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BE71" w14:textId="181C7C89" w:rsidR="003C5B61" w:rsidRPr="003769AD" w:rsidRDefault="003C5B61" w:rsidP="003C5B61">
      <w:pPr>
        <w:jc w:val="center"/>
        <w:rPr>
          <w:rFonts w:asciiTheme="minorHAnsi" w:hAnsiTheme="minorHAnsi"/>
          <w:b/>
          <w:sz w:val="22"/>
          <w:szCs w:val="22"/>
        </w:rPr>
      </w:pPr>
      <w:r w:rsidRPr="003769AD">
        <w:rPr>
          <w:rFonts w:asciiTheme="minorHAnsi" w:hAnsiTheme="minorHAnsi"/>
          <w:b/>
          <w:sz w:val="22"/>
          <w:szCs w:val="22"/>
        </w:rPr>
        <w:t>ALCANCE DE ACREDITACIÓN</w:t>
      </w:r>
      <w:r w:rsidR="00F30163">
        <w:rPr>
          <w:rFonts w:asciiTheme="minorHAnsi" w:hAnsiTheme="minorHAnsi"/>
          <w:b/>
          <w:sz w:val="22"/>
          <w:szCs w:val="22"/>
        </w:rPr>
        <w:t xml:space="preserve"> SOLICITADO</w:t>
      </w:r>
    </w:p>
    <w:p w14:paraId="38CBBE72" w14:textId="77777777" w:rsidR="003C5B61" w:rsidRPr="003769AD" w:rsidRDefault="003C5B61" w:rsidP="003C5B61">
      <w:pPr>
        <w:jc w:val="center"/>
        <w:rPr>
          <w:rFonts w:asciiTheme="minorHAnsi" w:hAnsiTheme="minorHAnsi"/>
          <w:b/>
          <w:sz w:val="22"/>
          <w:szCs w:val="22"/>
        </w:rPr>
      </w:pPr>
      <w:r w:rsidRPr="003769AD">
        <w:rPr>
          <w:rFonts w:asciiTheme="minorHAnsi" w:hAnsiTheme="minorHAnsi"/>
          <w:b/>
          <w:sz w:val="22"/>
          <w:szCs w:val="22"/>
        </w:rPr>
        <w:t>Plantilla SG</w:t>
      </w:r>
      <w:r w:rsidR="00F1101B">
        <w:rPr>
          <w:rFonts w:asciiTheme="minorHAnsi" w:hAnsiTheme="minorHAnsi"/>
          <w:b/>
          <w:sz w:val="22"/>
          <w:szCs w:val="22"/>
        </w:rPr>
        <w:t xml:space="preserve"> </w:t>
      </w:r>
      <w:r w:rsidRPr="003769AD">
        <w:rPr>
          <w:rFonts w:asciiTheme="minorHAnsi" w:hAnsiTheme="minorHAnsi"/>
          <w:b/>
          <w:sz w:val="22"/>
          <w:szCs w:val="22"/>
        </w:rPr>
        <w:t xml:space="preserve">- </w:t>
      </w:r>
      <w:r w:rsidR="00663FA4">
        <w:rPr>
          <w:rFonts w:asciiTheme="minorHAnsi" w:hAnsiTheme="minorHAnsi"/>
          <w:b/>
          <w:sz w:val="22"/>
          <w:szCs w:val="22"/>
        </w:rPr>
        <w:t xml:space="preserve">Producto </w:t>
      </w:r>
      <w:r w:rsidR="00F1101B">
        <w:rPr>
          <w:rFonts w:asciiTheme="minorHAnsi" w:hAnsiTheme="minorHAnsi"/>
          <w:b/>
          <w:sz w:val="22"/>
          <w:szCs w:val="22"/>
        </w:rPr>
        <w:t>S</w:t>
      </w:r>
      <w:r w:rsidR="00663FA4">
        <w:rPr>
          <w:rFonts w:asciiTheme="minorHAnsi" w:hAnsiTheme="minorHAnsi"/>
          <w:b/>
          <w:sz w:val="22"/>
          <w:szCs w:val="22"/>
        </w:rPr>
        <w:t>anitario</w:t>
      </w:r>
    </w:p>
    <w:p w14:paraId="38CBBE73" w14:textId="77777777" w:rsidR="003C5B61" w:rsidRPr="003769AD" w:rsidRDefault="003C5B61" w:rsidP="003C5B61">
      <w:pPr>
        <w:pStyle w:val="Textoindependiente"/>
        <w:ind w:left="360"/>
        <w:jc w:val="center"/>
        <w:rPr>
          <w:rFonts w:asciiTheme="minorHAnsi" w:hAnsiTheme="minorHAnsi"/>
          <w:szCs w:val="22"/>
          <w:u w:val="single"/>
        </w:rPr>
      </w:pPr>
    </w:p>
    <w:p w14:paraId="38CBBE74" w14:textId="77777777" w:rsidR="003C5B61" w:rsidRPr="003769AD" w:rsidRDefault="003C5B61" w:rsidP="003C5B61">
      <w:pPr>
        <w:pStyle w:val="Textoindependiente"/>
        <w:ind w:left="360"/>
        <w:jc w:val="center"/>
        <w:rPr>
          <w:rFonts w:asciiTheme="minorHAnsi" w:hAnsiTheme="minorHAnsi"/>
          <w:szCs w:val="22"/>
          <w:u w:val="single"/>
        </w:rPr>
      </w:pPr>
    </w:p>
    <w:p w14:paraId="38CBBE75" w14:textId="71DF29AC" w:rsidR="003C5B61" w:rsidRPr="003769AD" w:rsidRDefault="003C5B61" w:rsidP="00DD384D">
      <w:pPr>
        <w:pStyle w:val="Textoindependiente"/>
        <w:jc w:val="center"/>
        <w:rPr>
          <w:rFonts w:asciiTheme="minorHAnsi" w:hAnsiTheme="minorHAnsi"/>
          <w:szCs w:val="22"/>
          <w:u w:val="single"/>
        </w:rPr>
      </w:pPr>
      <w:r w:rsidRPr="003769AD">
        <w:rPr>
          <w:rFonts w:asciiTheme="minorHAnsi" w:hAnsiTheme="minorHAnsi"/>
          <w:szCs w:val="22"/>
          <w:u w:val="single"/>
        </w:rPr>
        <w:t xml:space="preserve">INSTRUCCIONES PARA CUMPLIMENTAR EL ALCANCE DE ACREDITACIÓN </w:t>
      </w:r>
      <w:r w:rsidR="00F30163">
        <w:rPr>
          <w:rFonts w:asciiTheme="minorHAnsi" w:hAnsiTheme="minorHAnsi"/>
          <w:szCs w:val="22"/>
          <w:u w:val="single"/>
        </w:rPr>
        <w:t>SOLICITADO</w:t>
      </w:r>
    </w:p>
    <w:p w14:paraId="38CBBE76" w14:textId="77777777" w:rsidR="003C5B61" w:rsidRDefault="003C5B61" w:rsidP="003C5B61">
      <w:pPr>
        <w:pStyle w:val="Textoindependiente"/>
        <w:ind w:left="360"/>
        <w:jc w:val="center"/>
        <w:rPr>
          <w:rFonts w:asciiTheme="minorHAnsi" w:hAnsiTheme="minorHAnsi"/>
          <w:szCs w:val="22"/>
          <w:u w:val="single"/>
        </w:rPr>
      </w:pPr>
    </w:p>
    <w:p w14:paraId="38CBBE77" w14:textId="77777777" w:rsidR="00F1101B" w:rsidRPr="003769AD" w:rsidRDefault="00F1101B" w:rsidP="003C5B61">
      <w:pPr>
        <w:pStyle w:val="Textoindependiente"/>
        <w:ind w:left="360"/>
        <w:jc w:val="center"/>
        <w:rPr>
          <w:rFonts w:asciiTheme="minorHAnsi" w:hAnsiTheme="minorHAnsi"/>
          <w:szCs w:val="22"/>
          <w:u w:val="single"/>
        </w:rPr>
      </w:pPr>
    </w:p>
    <w:p w14:paraId="38CBBE78" w14:textId="77777777" w:rsidR="003C5B61" w:rsidRPr="00F1101B" w:rsidRDefault="003C5B61" w:rsidP="00F1101B">
      <w:pPr>
        <w:pStyle w:val="Textoindependiente"/>
        <w:widowControl/>
        <w:numPr>
          <w:ilvl w:val="0"/>
          <w:numId w:val="2"/>
        </w:numPr>
        <w:ind w:left="426" w:hanging="426"/>
        <w:rPr>
          <w:rFonts w:asciiTheme="minorHAnsi" w:hAnsiTheme="minorHAnsi"/>
          <w:b/>
          <w:szCs w:val="22"/>
        </w:rPr>
      </w:pPr>
      <w:r w:rsidRPr="00F1101B">
        <w:rPr>
          <w:rFonts w:asciiTheme="minorHAnsi" w:hAnsiTheme="minorHAnsi"/>
          <w:b/>
          <w:szCs w:val="22"/>
        </w:rPr>
        <w:t>Fecha.</w:t>
      </w:r>
      <w:r w:rsidRPr="003769AD">
        <w:rPr>
          <w:rFonts w:asciiTheme="minorHAnsi" w:hAnsiTheme="minorHAnsi"/>
          <w:szCs w:val="22"/>
        </w:rPr>
        <w:t xml:space="preserve"> Incluya la fecha de solicitud</w:t>
      </w:r>
      <w:r w:rsidRPr="003769AD">
        <w:rPr>
          <w:rFonts w:asciiTheme="minorHAnsi" w:hAnsiTheme="minorHAnsi"/>
          <w:b/>
          <w:szCs w:val="22"/>
        </w:rPr>
        <w:t xml:space="preserve">. </w:t>
      </w:r>
      <w:r w:rsidRPr="003769AD">
        <w:rPr>
          <w:rFonts w:asciiTheme="minorHAnsi" w:hAnsiTheme="minorHAnsi"/>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r w:rsidR="00F1101B">
        <w:rPr>
          <w:rFonts w:asciiTheme="minorHAnsi" w:hAnsiTheme="minorHAnsi"/>
          <w:szCs w:val="22"/>
        </w:rPr>
        <w:t>.</w:t>
      </w:r>
    </w:p>
    <w:p w14:paraId="38CBBE79" w14:textId="77777777" w:rsidR="00F1101B" w:rsidRPr="00F1101B" w:rsidRDefault="00F1101B" w:rsidP="00F1101B">
      <w:pPr>
        <w:pStyle w:val="Textoindependiente"/>
        <w:widowControl/>
        <w:ind w:left="426"/>
        <w:rPr>
          <w:rFonts w:asciiTheme="minorHAnsi" w:hAnsiTheme="minorHAnsi"/>
          <w:b/>
          <w:szCs w:val="22"/>
        </w:rPr>
      </w:pPr>
    </w:p>
    <w:p w14:paraId="38CBBE7A" w14:textId="45AE2AC3" w:rsidR="003C5B61" w:rsidRPr="008F31D3" w:rsidRDefault="008F31D3" w:rsidP="00F1101B">
      <w:pPr>
        <w:pStyle w:val="Textoindependiente"/>
        <w:widowControl/>
        <w:numPr>
          <w:ilvl w:val="0"/>
          <w:numId w:val="2"/>
        </w:numPr>
        <w:ind w:left="426" w:hanging="426"/>
        <w:rPr>
          <w:rFonts w:asciiTheme="minorHAnsi" w:hAnsiTheme="minorHAnsi"/>
          <w:b/>
          <w:szCs w:val="22"/>
        </w:rPr>
      </w:pPr>
      <w:r w:rsidRPr="008F31D3">
        <w:rPr>
          <w:rFonts w:asciiTheme="minorHAnsi" w:hAnsiTheme="minorHAnsi"/>
        </w:rPr>
        <w:t>Entidad. Indique la identidad legal y dirección de la entidad de certificación en la que realicen las actividades para las que solicita la acreditación. Si dispone de varios emplazamientos indique aquí la Sede Central. Unidad técnica. Si la actividad a acreditar es realizada por un departamento, sede o unidad organizativa específica identifíquela</w:t>
      </w:r>
      <w:r w:rsidR="003C5B61" w:rsidRPr="008F31D3">
        <w:rPr>
          <w:rFonts w:asciiTheme="minorHAnsi" w:hAnsiTheme="minorHAnsi"/>
          <w:szCs w:val="22"/>
        </w:rPr>
        <w:t>.</w:t>
      </w:r>
    </w:p>
    <w:p w14:paraId="38CBBE7B" w14:textId="77777777" w:rsidR="00D73570" w:rsidRPr="008F31D3" w:rsidRDefault="00D73570" w:rsidP="00D73570">
      <w:pPr>
        <w:pStyle w:val="Prrafodelista"/>
        <w:rPr>
          <w:rFonts w:asciiTheme="minorHAnsi" w:hAnsiTheme="minorHAnsi"/>
          <w:b/>
          <w:szCs w:val="22"/>
        </w:rPr>
      </w:pPr>
    </w:p>
    <w:p w14:paraId="38CBBE7C" w14:textId="5BC35B2D" w:rsidR="00D73570" w:rsidRPr="0029291C" w:rsidRDefault="00AF2EFE" w:rsidP="00F1101B">
      <w:pPr>
        <w:pStyle w:val="Textoindependiente"/>
        <w:widowControl/>
        <w:numPr>
          <w:ilvl w:val="0"/>
          <w:numId w:val="2"/>
        </w:numPr>
        <w:ind w:left="426" w:hanging="426"/>
        <w:rPr>
          <w:rFonts w:asciiTheme="minorHAnsi" w:hAnsiTheme="minorHAnsi"/>
          <w:b/>
          <w:szCs w:val="22"/>
        </w:rPr>
      </w:pPr>
      <w:r w:rsidRPr="008F31D3">
        <w:rPr>
          <w:rFonts w:asciiTheme="minorHAnsi" w:hAnsiTheme="minorHAnsi"/>
          <w:b/>
          <w:szCs w:val="22"/>
        </w:rPr>
        <w:t>Sector ENAC</w:t>
      </w:r>
      <w:r w:rsidR="003342C0" w:rsidRPr="008F31D3">
        <w:rPr>
          <w:rFonts w:asciiTheme="minorHAnsi" w:hAnsiTheme="minorHAnsi"/>
          <w:b/>
          <w:szCs w:val="22"/>
        </w:rPr>
        <w:t>/PS</w:t>
      </w:r>
      <w:r w:rsidRPr="008F31D3">
        <w:rPr>
          <w:rFonts w:asciiTheme="minorHAnsi" w:hAnsiTheme="minorHAnsi"/>
          <w:b/>
          <w:szCs w:val="22"/>
        </w:rPr>
        <w:t xml:space="preserve">. </w:t>
      </w:r>
      <w:r w:rsidR="007D23C2" w:rsidRPr="008F31D3">
        <w:rPr>
          <w:rFonts w:asciiTheme="minorHAnsi" w:hAnsiTheme="minorHAnsi"/>
          <w:szCs w:val="22"/>
        </w:rPr>
        <w:t>En l</w:t>
      </w:r>
      <w:r w:rsidRPr="008F31D3">
        <w:rPr>
          <w:rFonts w:asciiTheme="minorHAnsi" w:hAnsiTheme="minorHAnsi"/>
          <w:szCs w:val="22"/>
        </w:rPr>
        <w:t xml:space="preserve">a plantilla adjunta incluye la relación de sectores establecidos </w:t>
      </w:r>
      <w:r w:rsidR="006F1EBC" w:rsidRPr="008F31D3">
        <w:rPr>
          <w:rFonts w:asciiTheme="minorHAnsi" w:hAnsiTheme="minorHAnsi"/>
          <w:szCs w:val="22"/>
        </w:rPr>
        <w:t>en el C</w:t>
      </w:r>
      <w:r w:rsidRPr="008F31D3">
        <w:rPr>
          <w:rFonts w:asciiTheme="minorHAnsi" w:hAnsiTheme="minorHAnsi"/>
          <w:szCs w:val="22"/>
        </w:rPr>
        <w:t>EA-ENAC</w:t>
      </w:r>
      <w:r w:rsidR="00641C14" w:rsidRPr="008F31D3">
        <w:rPr>
          <w:rFonts w:asciiTheme="minorHAnsi" w:hAnsiTheme="minorHAnsi"/>
          <w:szCs w:val="22"/>
        </w:rPr>
        <w:t>-</w:t>
      </w:r>
      <w:r w:rsidR="007D23C2" w:rsidRPr="008F31D3">
        <w:rPr>
          <w:rFonts w:asciiTheme="minorHAnsi" w:hAnsiTheme="minorHAnsi"/>
          <w:szCs w:val="22"/>
        </w:rPr>
        <w:t>17</w:t>
      </w:r>
      <w:r w:rsidRPr="008F31D3">
        <w:rPr>
          <w:rFonts w:asciiTheme="minorHAnsi" w:hAnsiTheme="minorHAnsi"/>
          <w:szCs w:val="22"/>
        </w:rPr>
        <w:t xml:space="preserve">. Se deben mantener los sectores solicitados y </w:t>
      </w:r>
      <w:r w:rsidR="003E177E" w:rsidRPr="008F31D3">
        <w:rPr>
          <w:rFonts w:asciiTheme="minorHAnsi" w:hAnsiTheme="minorHAnsi"/>
          <w:szCs w:val="22"/>
        </w:rPr>
        <w:t>eliminar</w:t>
      </w:r>
      <w:r w:rsidRPr="008F31D3">
        <w:rPr>
          <w:rFonts w:asciiTheme="minorHAnsi" w:hAnsiTheme="minorHAnsi"/>
          <w:szCs w:val="22"/>
        </w:rPr>
        <w:t xml:space="preserve"> los no solicitados. Si desea solicitar la acreditación para algún ámbito no reflejado en la plantilla, por favor consulte previamente con ENAC.</w:t>
      </w:r>
    </w:p>
    <w:p w14:paraId="09A37C74" w14:textId="77777777" w:rsidR="00232F17" w:rsidRDefault="00232F17" w:rsidP="0029291C">
      <w:pPr>
        <w:pStyle w:val="Prrafodelista"/>
        <w:rPr>
          <w:rFonts w:asciiTheme="minorHAnsi" w:hAnsiTheme="minorHAnsi"/>
          <w:b/>
          <w:szCs w:val="22"/>
        </w:rPr>
      </w:pPr>
    </w:p>
    <w:p w14:paraId="7A35D749" w14:textId="77777777" w:rsidR="00232F17" w:rsidRDefault="00232F17" w:rsidP="0029291C">
      <w:pPr>
        <w:ind w:left="708"/>
        <w:jc w:val="both"/>
        <w:rPr>
          <w:rFonts w:asciiTheme="minorHAnsi" w:hAnsiTheme="minorHAnsi" w:cs="Arial"/>
          <w:sz w:val="20"/>
        </w:rPr>
      </w:pPr>
      <w:r>
        <w:rPr>
          <w:rFonts w:asciiTheme="minorHAnsi" w:hAnsiTheme="minorHAnsi" w:cs="Arial"/>
          <w:sz w:val="20"/>
        </w:rPr>
        <w:t xml:space="preserve">Las </w:t>
      </w:r>
      <w:r w:rsidRPr="00C006A0">
        <w:rPr>
          <w:rFonts w:asciiTheme="minorHAnsi" w:hAnsiTheme="minorHAnsi" w:cs="Arial"/>
          <w:sz w:val="20"/>
        </w:rPr>
        <w:t>área</w:t>
      </w:r>
      <w:r>
        <w:rPr>
          <w:rFonts w:asciiTheme="minorHAnsi" w:hAnsiTheme="minorHAnsi" w:cs="Arial"/>
          <w:sz w:val="20"/>
        </w:rPr>
        <w:t>s</w:t>
      </w:r>
      <w:r w:rsidRPr="00C006A0">
        <w:rPr>
          <w:rFonts w:asciiTheme="minorHAnsi" w:hAnsiTheme="minorHAnsi" w:cs="Arial"/>
          <w:sz w:val="20"/>
        </w:rPr>
        <w:t xml:space="preserve"> técnica</w:t>
      </w:r>
      <w:r>
        <w:rPr>
          <w:rFonts w:asciiTheme="minorHAnsi" w:hAnsiTheme="minorHAnsi" w:cs="Arial"/>
          <w:sz w:val="20"/>
        </w:rPr>
        <w:t>s</w:t>
      </w:r>
      <w:r w:rsidRPr="00C006A0">
        <w:rPr>
          <w:rFonts w:asciiTheme="minorHAnsi" w:hAnsiTheme="minorHAnsi" w:cs="Arial"/>
          <w:sz w:val="20"/>
        </w:rPr>
        <w:t xml:space="preserve"> </w:t>
      </w:r>
      <w:r>
        <w:rPr>
          <w:rFonts w:asciiTheme="minorHAnsi" w:hAnsiTheme="minorHAnsi" w:cs="Arial"/>
          <w:sz w:val="20"/>
        </w:rPr>
        <w:t xml:space="preserve">de cada grupo identificadas como </w:t>
      </w:r>
      <w:r w:rsidRPr="00C006A0">
        <w:rPr>
          <w:rFonts w:asciiTheme="minorHAnsi" w:hAnsiTheme="minorHAnsi" w:cs="Arial"/>
          <w:sz w:val="20"/>
        </w:rPr>
        <w:t>“diferentes a los especificados</w:t>
      </w:r>
      <w:r>
        <w:rPr>
          <w:rFonts w:asciiTheme="minorHAnsi" w:hAnsiTheme="minorHAnsi" w:cs="Arial"/>
          <w:sz w:val="20"/>
        </w:rPr>
        <w:t xml:space="preserve"> anteriormente</w:t>
      </w:r>
      <w:r w:rsidRPr="00C006A0">
        <w:rPr>
          <w:rFonts w:asciiTheme="minorHAnsi" w:hAnsiTheme="minorHAnsi" w:cs="Arial"/>
          <w:sz w:val="20"/>
        </w:rPr>
        <w:t xml:space="preserve">” solo se puede utilizar cuando no aplique ninguna </w:t>
      </w:r>
      <w:r>
        <w:rPr>
          <w:rFonts w:asciiTheme="minorHAnsi" w:hAnsiTheme="minorHAnsi" w:cs="Arial"/>
          <w:sz w:val="20"/>
        </w:rPr>
        <w:t>ot</w:t>
      </w:r>
      <w:r w:rsidRPr="00C006A0">
        <w:rPr>
          <w:rFonts w:asciiTheme="minorHAnsi" w:hAnsiTheme="minorHAnsi" w:cs="Arial"/>
          <w:sz w:val="20"/>
        </w:rPr>
        <w:t>ra categoría</w:t>
      </w:r>
      <w:r>
        <w:rPr>
          <w:rFonts w:asciiTheme="minorHAnsi" w:hAnsiTheme="minorHAnsi" w:cs="Arial"/>
          <w:sz w:val="20"/>
        </w:rPr>
        <w:t xml:space="preserve"> de las identificadas</w:t>
      </w:r>
      <w:r w:rsidRPr="00C006A0">
        <w:rPr>
          <w:rFonts w:asciiTheme="minorHAnsi" w:hAnsiTheme="minorHAnsi" w:cs="Arial"/>
          <w:sz w:val="20"/>
        </w:rPr>
        <w:t xml:space="preserve">. </w:t>
      </w:r>
    </w:p>
    <w:p w14:paraId="7E910F9D" w14:textId="77777777" w:rsidR="00232F17" w:rsidRDefault="00232F17" w:rsidP="0029291C">
      <w:pPr>
        <w:ind w:left="708"/>
        <w:jc w:val="both"/>
        <w:rPr>
          <w:rFonts w:asciiTheme="minorHAnsi" w:hAnsiTheme="minorHAnsi" w:cs="Arial"/>
          <w:sz w:val="20"/>
        </w:rPr>
      </w:pPr>
    </w:p>
    <w:p w14:paraId="1E11033B" w14:textId="77777777" w:rsidR="00232F17" w:rsidRDefault="00232F17" w:rsidP="0029291C">
      <w:pPr>
        <w:ind w:left="708"/>
        <w:jc w:val="both"/>
        <w:rPr>
          <w:rFonts w:asciiTheme="minorHAnsi" w:hAnsiTheme="minorHAnsi" w:cs="Arial"/>
          <w:sz w:val="20"/>
        </w:rPr>
      </w:pPr>
      <w:r>
        <w:rPr>
          <w:rFonts w:asciiTheme="minorHAnsi" w:hAnsiTheme="minorHAnsi" w:cs="Arial"/>
          <w:sz w:val="20"/>
        </w:rPr>
        <w:t>Así mismo, c</w:t>
      </w:r>
      <w:r w:rsidRPr="009833A7">
        <w:rPr>
          <w:rFonts w:asciiTheme="minorHAnsi" w:hAnsiTheme="minorHAnsi" w:cs="Arial"/>
          <w:sz w:val="20"/>
        </w:rPr>
        <w:t xml:space="preserve">uando se solicite un alcance de </w:t>
      </w:r>
      <w:r>
        <w:rPr>
          <w:rFonts w:asciiTheme="minorHAnsi" w:hAnsiTheme="minorHAnsi" w:cs="Arial"/>
          <w:sz w:val="20"/>
        </w:rPr>
        <w:t>a</w:t>
      </w:r>
      <w:r w:rsidRPr="009833A7">
        <w:rPr>
          <w:rFonts w:asciiTheme="minorHAnsi" w:hAnsiTheme="minorHAnsi" w:cs="Arial"/>
          <w:sz w:val="20"/>
        </w:rPr>
        <w:t>creditación para un</w:t>
      </w:r>
      <w:r>
        <w:rPr>
          <w:rFonts w:asciiTheme="minorHAnsi" w:hAnsiTheme="minorHAnsi" w:cs="Arial"/>
          <w:sz w:val="20"/>
        </w:rPr>
        <w:t xml:space="preserve">a de estas </w:t>
      </w:r>
      <w:r w:rsidRPr="009833A7">
        <w:rPr>
          <w:rFonts w:asciiTheme="minorHAnsi" w:hAnsiTheme="minorHAnsi" w:cs="Arial"/>
          <w:sz w:val="20"/>
        </w:rPr>
        <w:t>área</w:t>
      </w:r>
      <w:r>
        <w:rPr>
          <w:rFonts w:asciiTheme="minorHAnsi" w:hAnsiTheme="minorHAnsi" w:cs="Arial"/>
          <w:sz w:val="20"/>
        </w:rPr>
        <w:t>s</w:t>
      </w:r>
      <w:r w:rsidRPr="009833A7">
        <w:rPr>
          <w:rFonts w:asciiTheme="minorHAnsi" w:hAnsiTheme="minorHAnsi" w:cs="Arial"/>
          <w:sz w:val="20"/>
        </w:rPr>
        <w:t xml:space="preserve"> técnica</w:t>
      </w:r>
      <w:r>
        <w:rPr>
          <w:rFonts w:asciiTheme="minorHAnsi" w:hAnsiTheme="minorHAnsi" w:cs="Arial"/>
          <w:sz w:val="20"/>
        </w:rPr>
        <w:t>s</w:t>
      </w:r>
      <w:r w:rsidRPr="009833A7">
        <w:rPr>
          <w:rFonts w:asciiTheme="minorHAnsi" w:hAnsiTheme="minorHAnsi" w:cs="Arial"/>
          <w:sz w:val="20"/>
        </w:rPr>
        <w:t xml:space="preserve"> “diferentes a los especificados” </w:t>
      </w:r>
      <w:r>
        <w:rPr>
          <w:rFonts w:asciiTheme="minorHAnsi" w:hAnsiTheme="minorHAnsi" w:cs="Arial"/>
          <w:sz w:val="20"/>
        </w:rPr>
        <w:t>debe suministrar:</w:t>
      </w:r>
    </w:p>
    <w:p w14:paraId="0DB5B864" w14:textId="77777777" w:rsidR="00232F17" w:rsidRDefault="00232F17" w:rsidP="0029291C">
      <w:pPr>
        <w:pStyle w:val="Prrafodelista"/>
        <w:numPr>
          <w:ilvl w:val="0"/>
          <w:numId w:val="5"/>
        </w:numPr>
        <w:ind w:left="1068"/>
        <w:jc w:val="both"/>
        <w:rPr>
          <w:rFonts w:asciiTheme="minorHAnsi" w:hAnsiTheme="minorHAnsi" w:cs="Arial"/>
          <w:sz w:val="20"/>
        </w:rPr>
      </w:pPr>
      <w:r w:rsidRPr="009833A7">
        <w:rPr>
          <w:rFonts w:asciiTheme="minorHAnsi" w:hAnsiTheme="minorHAnsi" w:cs="Arial"/>
          <w:sz w:val="20"/>
        </w:rPr>
        <w:t xml:space="preserve">una descripción detallada del área técnica (por </w:t>
      </w:r>
      <w:proofErr w:type="spellStart"/>
      <w:r w:rsidRPr="009833A7">
        <w:rPr>
          <w:rFonts w:asciiTheme="minorHAnsi" w:hAnsiTheme="minorHAnsi" w:cs="Arial"/>
          <w:sz w:val="20"/>
        </w:rPr>
        <w:t>ej</w:t>
      </w:r>
      <w:proofErr w:type="spellEnd"/>
      <w:r w:rsidRPr="009833A7">
        <w:rPr>
          <w:rFonts w:asciiTheme="minorHAnsi" w:hAnsiTheme="minorHAnsi" w:cs="Arial"/>
          <w:sz w:val="20"/>
        </w:rPr>
        <w:t>: una lista de dispositivos médicos)</w:t>
      </w:r>
    </w:p>
    <w:p w14:paraId="0F6F9286" w14:textId="77777777" w:rsidR="00232F17" w:rsidRDefault="00232F17" w:rsidP="0029291C">
      <w:pPr>
        <w:pStyle w:val="Prrafodelista"/>
        <w:numPr>
          <w:ilvl w:val="0"/>
          <w:numId w:val="5"/>
        </w:numPr>
        <w:ind w:left="1068"/>
        <w:jc w:val="both"/>
        <w:rPr>
          <w:rFonts w:asciiTheme="minorHAnsi" w:hAnsiTheme="minorHAnsi" w:cs="Arial"/>
          <w:sz w:val="20"/>
        </w:rPr>
      </w:pPr>
      <w:r w:rsidRPr="00E35C23">
        <w:rPr>
          <w:rFonts w:asciiTheme="minorHAnsi" w:hAnsiTheme="minorHAnsi" w:cs="Arial"/>
          <w:sz w:val="20"/>
        </w:rPr>
        <w:t>una declaración concisa del propósito previsto del producto sanitario</w:t>
      </w:r>
    </w:p>
    <w:p w14:paraId="4654C904" w14:textId="41520240" w:rsidR="00232F17" w:rsidRPr="009833A7" w:rsidRDefault="00232F17" w:rsidP="0029291C">
      <w:pPr>
        <w:pStyle w:val="Prrafodelista"/>
        <w:numPr>
          <w:ilvl w:val="0"/>
          <w:numId w:val="5"/>
        </w:numPr>
        <w:ind w:left="1068"/>
        <w:jc w:val="both"/>
        <w:rPr>
          <w:rFonts w:asciiTheme="minorHAnsi" w:hAnsiTheme="minorHAnsi" w:cs="Arial"/>
          <w:sz w:val="20"/>
        </w:rPr>
      </w:pPr>
      <w:r w:rsidRPr="009833A7">
        <w:rPr>
          <w:rFonts w:asciiTheme="minorHAnsi" w:hAnsiTheme="minorHAnsi" w:cs="Arial"/>
          <w:sz w:val="20"/>
        </w:rPr>
        <w:t>incluir su clasificación de riesgo</w:t>
      </w:r>
      <w:r>
        <w:rPr>
          <w:rFonts w:asciiTheme="minorHAnsi" w:hAnsiTheme="minorHAnsi" w:cs="Arial"/>
          <w:sz w:val="20"/>
        </w:rPr>
        <w:t xml:space="preserve"> (ver CEA-ENAC-17)</w:t>
      </w:r>
      <w:r w:rsidRPr="009833A7">
        <w:rPr>
          <w:rFonts w:asciiTheme="minorHAnsi" w:hAnsiTheme="minorHAnsi" w:cs="Arial"/>
          <w:sz w:val="20"/>
        </w:rPr>
        <w:t>.</w:t>
      </w:r>
    </w:p>
    <w:p w14:paraId="3DB069FB" w14:textId="77777777" w:rsidR="00232F17" w:rsidRPr="009833A7" w:rsidRDefault="00232F17" w:rsidP="0029291C">
      <w:pPr>
        <w:ind w:left="708"/>
        <w:jc w:val="both"/>
        <w:rPr>
          <w:rFonts w:asciiTheme="minorHAnsi" w:hAnsiTheme="minorHAnsi" w:cs="Arial"/>
          <w:sz w:val="20"/>
        </w:rPr>
      </w:pPr>
    </w:p>
    <w:p w14:paraId="38CBBE7D" w14:textId="77777777" w:rsidR="00304403" w:rsidRPr="008F31D3" w:rsidRDefault="00304403" w:rsidP="00304403">
      <w:pPr>
        <w:pStyle w:val="Prrafodelista"/>
        <w:rPr>
          <w:rFonts w:asciiTheme="minorHAnsi" w:hAnsiTheme="minorHAnsi"/>
          <w:b/>
          <w:szCs w:val="22"/>
        </w:rPr>
      </w:pPr>
    </w:p>
    <w:p w14:paraId="38CBBE7F" w14:textId="09D145FC" w:rsidR="00304403" w:rsidRPr="00F1101B" w:rsidRDefault="008F31D3" w:rsidP="0029291C">
      <w:pPr>
        <w:pStyle w:val="Textoindependiente"/>
        <w:widowControl/>
        <w:numPr>
          <w:ilvl w:val="0"/>
          <w:numId w:val="2"/>
        </w:numPr>
        <w:ind w:left="709"/>
        <w:rPr>
          <w:rFonts w:asciiTheme="minorHAnsi" w:hAnsiTheme="minorHAnsi"/>
          <w:b/>
          <w:szCs w:val="22"/>
        </w:rPr>
      </w:pPr>
      <w:r w:rsidRPr="008F31D3">
        <w:rPr>
          <w:rFonts w:asciiTheme="minorHAnsi" w:hAnsiTheme="minorHAnsi"/>
        </w:rPr>
        <w:t>Emplazamiento: Cada uno de los locales físicos desde los que la Unidad Técnica ofrece/realiza servicios acreditados identificando los datos de contacto y procesos realizados en cada uno de ellos.</w:t>
      </w:r>
    </w:p>
    <w:p w14:paraId="38CBBE80" w14:textId="77777777" w:rsidR="003C5B61" w:rsidRDefault="003C5B61" w:rsidP="00F1101B">
      <w:pPr>
        <w:ind w:left="426" w:hanging="426"/>
        <w:jc w:val="right"/>
        <w:rPr>
          <w:rFonts w:ascii="Calibri" w:hAnsi="Calibri"/>
          <w:b/>
          <w:sz w:val="20"/>
        </w:rPr>
      </w:pPr>
    </w:p>
    <w:p w14:paraId="38CBBE81" w14:textId="77777777" w:rsidR="00D73570" w:rsidRDefault="00D73570" w:rsidP="00F1101B">
      <w:pPr>
        <w:ind w:left="426" w:hanging="426"/>
        <w:jc w:val="right"/>
        <w:rPr>
          <w:rFonts w:ascii="Calibri" w:hAnsi="Calibri"/>
          <w:b/>
          <w:sz w:val="20"/>
        </w:rPr>
        <w:sectPr w:rsidR="00D73570" w:rsidSect="00CD5A2F">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pPr>
    </w:p>
    <w:p w14:paraId="38CBBE82" w14:textId="77777777" w:rsidR="003C5B61" w:rsidRDefault="003C5B61" w:rsidP="003C5B61">
      <w:pPr>
        <w:jc w:val="center"/>
        <w:rPr>
          <w:rFonts w:ascii="Calibri" w:hAnsi="Calibri"/>
          <w:b/>
          <w:sz w:val="20"/>
        </w:rPr>
      </w:pPr>
    </w:p>
    <w:p w14:paraId="54FDE337" w14:textId="7CACAF69" w:rsidR="001C1C86" w:rsidRPr="00D3431D" w:rsidRDefault="001C1C86" w:rsidP="001C1C86">
      <w:pPr>
        <w:tabs>
          <w:tab w:val="right" w:pos="4820"/>
          <w:tab w:val="right" w:pos="6379"/>
          <w:tab w:val="right" w:pos="7230"/>
        </w:tabs>
        <w:jc w:val="center"/>
        <w:rPr>
          <w:rFonts w:asciiTheme="minorHAnsi" w:hAnsiTheme="minorHAnsi"/>
          <w:b/>
          <w:color w:val="000000"/>
          <w:sz w:val="32"/>
          <w:szCs w:val="32"/>
          <w:lang w:val="es-ES"/>
        </w:rPr>
      </w:pPr>
      <w:r w:rsidRPr="00D3431D">
        <w:rPr>
          <w:rFonts w:asciiTheme="minorHAnsi" w:hAnsiTheme="minorHAnsi"/>
          <w:b/>
          <w:color w:val="000000"/>
          <w:sz w:val="32"/>
          <w:szCs w:val="32"/>
          <w:lang w:val="es-ES"/>
        </w:rPr>
        <w:t>&lt;Entidad Legal</w:t>
      </w:r>
      <w:r w:rsidR="00782CDD">
        <w:rPr>
          <w:rFonts w:ascii="Calibri" w:hAnsi="Calibri"/>
          <w:b/>
          <w:i/>
          <w:sz w:val="28"/>
          <w:szCs w:val="28"/>
        </w:rPr>
        <w:t>)</w:t>
      </w:r>
      <w:r w:rsidRPr="00D3431D">
        <w:rPr>
          <w:rFonts w:asciiTheme="minorHAnsi" w:hAnsiTheme="minorHAnsi"/>
          <w:b/>
          <w:color w:val="000000"/>
          <w:sz w:val="28"/>
          <w:szCs w:val="28"/>
          <w:lang w:val="es-ES"/>
        </w:rPr>
        <w:t>&gt;</w:t>
      </w:r>
    </w:p>
    <w:p w14:paraId="2B028BE6" w14:textId="297763E0" w:rsidR="001C1C86" w:rsidRPr="00D3431D" w:rsidRDefault="001C1C86" w:rsidP="001C1C86">
      <w:pPr>
        <w:tabs>
          <w:tab w:val="right" w:pos="4820"/>
          <w:tab w:val="right" w:pos="6379"/>
          <w:tab w:val="right" w:pos="7230"/>
        </w:tabs>
        <w:jc w:val="center"/>
        <w:rPr>
          <w:rFonts w:asciiTheme="minorHAnsi" w:hAnsiTheme="minorHAnsi"/>
          <w:b/>
          <w:color w:val="000000"/>
          <w:sz w:val="32"/>
          <w:szCs w:val="32"/>
          <w:lang w:val="es-ES"/>
        </w:rPr>
      </w:pPr>
      <w:r w:rsidRPr="00D3431D">
        <w:rPr>
          <w:rFonts w:asciiTheme="minorHAnsi" w:hAnsiTheme="minorHAnsi"/>
          <w:b/>
          <w:color w:val="000000"/>
          <w:sz w:val="32"/>
          <w:szCs w:val="32"/>
          <w:lang w:val="es-ES"/>
        </w:rPr>
        <w:t>&lt;Unidad Técnica &gt;</w:t>
      </w:r>
    </w:p>
    <w:p w14:paraId="1BBDC502" w14:textId="77777777" w:rsidR="001C1C86" w:rsidRPr="00ED169D" w:rsidRDefault="001C1C86" w:rsidP="001C1C86">
      <w:pPr>
        <w:rPr>
          <w:rFonts w:asciiTheme="minorHAnsi" w:hAnsiTheme="minorHAnsi" w:cs="Arial"/>
          <w:szCs w:val="22"/>
        </w:rPr>
      </w:pPr>
    </w:p>
    <w:p w14:paraId="5A3B9805" w14:textId="77777777" w:rsidR="001C1C86" w:rsidRDefault="001C1C86" w:rsidP="001C1C86">
      <w:pPr>
        <w:rPr>
          <w:rFonts w:asciiTheme="minorHAnsi" w:hAnsiTheme="minorHAnsi" w:cs="Arial"/>
          <w:szCs w:val="22"/>
        </w:rPr>
      </w:pPr>
      <w:r>
        <w:rPr>
          <w:rFonts w:asciiTheme="minorHAnsi" w:hAnsiTheme="minorHAnsi" w:cs="Arial"/>
          <w:szCs w:val="22"/>
        </w:rPr>
        <w:t xml:space="preserve">Dirección </w:t>
      </w:r>
      <w:r w:rsidRPr="00DD3BA9">
        <w:rPr>
          <w:rFonts w:asciiTheme="minorHAnsi" w:hAnsiTheme="minorHAnsi" w:cs="Arial"/>
          <w:sz w:val="20"/>
        </w:rPr>
        <w:t>/</w:t>
      </w:r>
      <w:r>
        <w:rPr>
          <w:rFonts w:asciiTheme="minorHAnsi" w:hAnsiTheme="minorHAnsi" w:cs="Arial"/>
          <w:sz w:val="20"/>
        </w:rPr>
        <w:t xml:space="preserve"> </w:t>
      </w:r>
      <w:proofErr w:type="spellStart"/>
      <w:r w:rsidRPr="00DD3BA9">
        <w:rPr>
          <w:rFonts w:ascii="Calibri" w:hAnsi="Calibri" w:cs="Arial"/>
          <w:i/>
          <w:sz w:val="20"/>
        </w:rPr>
        <w:t>Address</w:t>
      </w:r>
      <w:proofErr w:type="spellEnd"/>
      <w:r w:rsidRPr="00DD3BA9">
        <w:rPr>
          <w:rFonts w:asciiTheme="minorHAnsi" w:hAnsiTheme="minorHAnsi" w:cs="Arial"/>
          <w:sz w:val="20"/>
        </w:rPr>
        <w:t>:</w:t>
      </w:r>
    </w:p>
    <w:p w14:paraId="3B43DDCB" w14:textId="77777777" w:rsidR="001C1C86" w:rsidRDefault="001C1C86" w:rsidP="001C1C86">
      <w:pPr>
        <w:rPr>
          <w:rFonts w:asciiTheme="minorHAnsi" w:hAnsiTheme="minorHAnsi"/>
          <w:b/>
          <w:szCs w:val="22"/>
        </w:rPr>
      </w:pPr>
      <w:r>
        <w:rPr>
          <w:rFonts w:asciiTheme="minorHAnsi" w:hAnsiTheme="minorHAnsi" w:cs="Arial"/>
          <w:szCs w:val="22"/>
        </w:rPr>
        <w:t xml:space="preserve">Norma de referencia </w:t>
      </w:r>
      <w:r w:rsidRPr="00DD3BA9">
        <w:rPr>
          <w:rFonts w:asciiTheme="minorHAnsi" w:hAnsiTheme="minorHAnsi" w:cs="Arial"/>
          <w:sz w:val="20"/>
        </w:rPr>
        <w:t>/</w:t>
      </w:r>
      <w:r>
        <w:rPr>
          <w:rFonts w:asciiTheme="minorHAnsi" w:hAnsiTheme="minorHAnsi" w:cs="Arial"/>
          <w:sz w:val="20"/>
        </w:rPr>
        <w:t xml:space="preserve"> </w:t>
      </w:r>
      <w:r w:rsidRPr="00DD3BA9">
        <w:rPr>
          <w:rFonts w:ascii="Calibri" w:hAnsi="Calibri" w:cs="Arial"/>
          <w:i/>
          <w:sz w:val="20"/>
        </w:rPr>
        <w:t>Reference Standard</w:t>
      </w:r>
      <w:r w:rsidRPr="00DD3BA9">
        <w:rPr>
          <w:rFonts w:asciiTheme="minorHAnsi" w:hAnsiTheme="minorHAnsi" w:cs="Arial"/>
          <w:sz w:val="20"/>
        </w:rPr>
        <w:t>:</w:t>
      </w:r>
      <w:r>
        <w:rPr>
          <w:rFonts w:asciiTheme="minorHAnsi" w:hAnsiTheme="minorHAnsi" w:cs="Arial"/>
          <w:b/>
          <w:szCs w:val="22"/>
        </w:rPr>
        <w:t xml:space="preserve"> </w:t>
      </w:r>
      <w:r>
        <w:rPr>
          <w:rFonts w:asciiTheme="minorHAnsi" w:hAnsiTheme="minorHAnsi"/>
          <w:b/>
          <w:szCs w:val="22"/>
        </w:rPr>
        <w:t xml:space="preserve">UNE-EN ISO/IEC 17021-1:2015 </w:t>
      </w:r>
    </w:p>
    <w:p w14:paraId="6CC43411" w14:textId="77777777" w:rsidR="001C1C86" w:rsidRPr="006B3545" w:rsidRDefault="001C1C86" w:rsidP="001C1C86">
      <w:pPr>
        <w:tabs>
          <w:tab w:val="left" w:pos="1701"/>
          <w:tab w:val="right" w:pos="4820"/>
          <w:tab w:val="right" w:pos="6379"/>
          <w:tab w:val="right" w:pos="7230"/>
        </w:tabs>
        <w:ind w:left="1701" w:hanging="1701"/>
        <w:jc w:val="both"/>
        <w:rPr>
          <w:rFonts w:ascii="Calibri" w:hAnsi="Calibri" w:cs="Calibri"/>
          <w:i/>
          <w:sz w:val="18"/>
          <w:szCs w:val="22"/>
        </w:rPr>
      </w:pPr>
      <w:r w:rsidRPr="0034431C">
        <w:rPr>
          <w:rFonts w:asciiTheme="minorHAnsi" w:hAnsiTheme="minorHAnsi"/>
          <w:color w:val="000000"/>
          <w:szCs w:val="22"/>
        </w:rPr>
        <w:t>Actividad</w:t>
      </w:r>
      <w:r>
        <w:rPr>
          <w:rFonts w:asciiTheme="minorHAnsi" w:hAnsiTheme="minorHAnsi"/>
          <w:color w:val="000000"/>
          <w:szCs w:val="22"/>
        </w:rPr>
        <w:t xml:space="preserve"> /</w:t>
      </w:r>
      <w:r w:rsidRPr="00DD3BA9">
        <w:rPr>
          <w:rFonts w:asciiTheme="minorHAnsi" w:hAnsiTheme="minorHAnsi"/>
          <w:i/>
          <w:sz w:val="20"/>
          <w:szCs w:val="22"/>
        </w:rPr>
        <w:t xml:space="preserve"> </w:t>
      </w:r>
      <w:proofErr w:type="spellStart"/>
      <w:r w:rsidRPr="00F80D89">
        <w:rPr>
          <w:rFonts w:asciiTheme="minorHAnsi" w:hAnsiTheme="minorHAnsi"/>
          <w:i/>
          <w:sz w:val="20"/>
          <w:szCs w:val="22"/>
        </w:rPr>
        <w:t>Activity</w:t>
      </w:r>
      <w:proofErr w:type="spellEnd"/>
      <w:r w:rsidRPr="00F80D89">
        <w:rPr>
          <w:rFonts w:asciiTheme="minorHAnsi" w:hAnsiTheme="minorHAnsi"/>
          <w:i/>
          <w:sz w:val="20"/>
          <w:szCs w:val="22"/>
        </w:rPr>
        <w:t>:</w:t>
      </w:r>
      <w:r w:rsidRPr="00D3431D">
        <w:rPr>
          <w:rFonts w:asciiTheme="minorHAnsi" w:hAnsiTheme="minorHAnsi"/>
          <w:color w:val="000000"/>
          <w:szCs w:val="22"/>
        </w:rPr>
        <w:t xml:space="preserve"> </w:t>
      </w:r>
      <w:r w:rsidRPr="00D3431D">
        <w:rPr>
          <w:rFonts w:asciiTheme="minorHAnsi" w:hAnsiTheme="minorHAnsi"/>
          <w:color w:val="000000"/>
          <w:szCs w:val="22"/>
        </w:rPr>
        <w:tab/>
      </w:r>
      <w:r w:rsidRPr="00934834">
        <w:rPr>
          <w:rFonts w:asciiTheme="minorHAnsi" w:hAnsiTheme="minorHAnsi"/>
          <w:b/>
          <w:color w:val="000000"/>
          <w:szCs w:val="22"/>
        </w:rPr>
        <w:t xml:space="preserve">Certificación de Sistemas de Gestión </w:t>
      </w:r>
      <w:r w:rsidRPr="00CF509B">
        <w:rPr>
          <w:rFonts w:asciiTheme="minorHAnsi" w:hAnsiTheme="minorHAnsi"/>
          <w:i/>
          <w:color w:val="000000"/>
          <w:szCs w:val="22"/>
        </w:rPr>
        <w:t>(</w:t>
      </w:r>
      <w:r w:rsidRPr="00CF509B">
        <w:rPr>
          <w:i/>
          <w:iCs/>
          <w:sz w:val="18"/>
          <w:szCs w:val="22"/>
        </w:rPr>
        <w:tab/>
      </w:r>
      <w:proofErr w:type="spellStart"/>
      <w:r w:rsidRPr="00CF509B">
        <w:rPr>
          <w:rFonts w:ascii="Calibri" w:hAnsi="Calibri" w:cs="Calibri"/>
          <w:i/>
          <w:iCs/>
          <w:sz w:val="20"/>
          <w:szCs w:val="22"/>
        </w:rPr>
        <w:t>Certification</w:t>
      </w:r>
      <w:proofErr w:type="spellEnd"/>
      <w:r w:rsidRPr="00CF509B">
        <w:rPr>
          <w:rFonts w:ascii="Calibri" w:hAnsi="Calibri" w:cs="Calibri"/>
          <w:i/>
          <w:iCs/>
          <w:sz w:val="20"/>
          <w:szCs w:val="22"/>
        </w:rPr>
        <w:t xml:space="preserve"> </w:t>
      </w:r>
      <w:proofErr w:type="spellStart"/>
      <w:r w:rsidRPr="00CF509B">
        <w:rPr>
          <w:rFonts w:ascii="Calibri" w:hAnsi="Calibri" w:cs="Calibri"/>
          <w:i/>
          <w:iCs/>
          <w:sz w:val="20"/>
          <w:szCs w:val="22"/>
        </w:rPr>
        <w:t>of</w:t>
      </w:r>
      <w:proofErr w:type="spellEnd"/>
      <w:r w:rsidRPr="00CF509B">
        <w:rPr>
          <w:rFonts w:ascii="Calibri" w:hAnsi="Calibri" w:cs="Calibri"/>
          <w:i/>
          <w:iCs/>
          <w:sz w:val="20"/>
          <w:szCs w:val="22"/>
        </w:rPr>
        <w:t xml:space="preserve"> Management </w:t>
      </w:r>
      <w:proofErr w:type="spellStart"/>
      <w:r w:rsidRPr="00CF509B">
        <w:rPr>
          <w:rFonts w:ascii="Calibri" w:hAnsi="Calibri" w:cs="Calibri"/>
          <w:i/>
          <w:iCs/>
          <w:sz w:val="20"/>
          <w:szCs w:val="22"/>
        </w:rPr>
        <w:t>Systems</w:t>
      </w:r>
      <w:proofErr w:type="spellEnd"/>
      <w:r w:rsidRPr="00CF509B">
        <w:rPr>
          <w:rFonts w:ascii="Calibri" w:hAnsi="Calibri" w:cs="Calibri"/>
          <w:i/>
          <w:iCs/>
          <w:sz w:val="20"/>
          <w:szCs w:val="22"/>
        </w:rPr>
        <w:t>)</w:t>
      </w:r>
      <w:r w:rsidRPr="006B3545">
        <w:rPr>
          <w:rFonts w:ascii="Calibri" w:hAnsi="Calibri" w:cs="Calibri"/>
          <w:i/>
          <w:iCs/>
          <w:sz w:val="20"/>
          <w:szCs w:val="22"/>
        </w:rPr>
        <w:t xml:space="preserve"> </w:t>
      </w:r>
    </w:p>
    <w:p w14:paraId="46D55AA2" w14:textId="77777777" w:rsidR="001C1C86" w:rsidRPr="00D3431D" w:rsidRDefault="001C1C86" w:rsidP="001C1C86">
      <w:pPr>
        <w:pBdr>
          <w:bottom w:val="single" w:sz="4" w:space="0" w:color="auto"/>
        </w:pBdr>
        <w:tabs>
          <w:tab w:val="right" w:pos="4820"/>
          <w:tab w:val="right" w:pos="6379"/>
          <w:tab w:val="right" w:pos="7230"/>
        </w:tabs>
        <w:rPr>
          <w:rFonts w:asciiTheme="minorHAnsi" w:hAnsiTheme="minorHAnsi"/>
          <w:color w:val="000000"/>
          <w:sz w:val="12"/>
          <w:szCs w:val="22"/>
        </w:rPr>
      </w:pPr>
    </w:p>
    <w:p w14:paraId="0202C462" w14:textId="77777777" w:rsidR="001C1C86" w:rsidRDefault="001C1C86" w:rsidP="001C1C86">
      <w:pPr>
        <w:pStyle w:val="Ttulo"/>
        <w:ind w:left="-142" w:right="-285"/>
        <w:rPr>
          <w:rFonts w:asciiTheme="minorHAnsi" w:hAnsiTheme="minorHAnsi" w:cs="Arial"/>
          <w:sz w:val="28"/>
          <w:szCs w:val="28"/>
        </w:rPr>
      </w:pPr>
    </w:p>
    <w:p w14:paraId="3F349AAD" w14:textId="4EBD6D8E" w:rsidR="001C1C86" w:rsidRDefault="001C1C86" w:rsidP="001C1C86">
      <w:pPr>
        <w:pStyle w:val="Ttulo"/>
        <w:ind w:left="-142" w:right="-285"/>
        <w:rPr>
          <w:rFonts w:asciiTheme="minorHAnsi" w:hAnsiTheme="minorHAnsi" w:cs="Arial"/>
          <w:sz w:val="28"/>
          <w:szCs w:val="28"/>
        </w:rPr>
      </w:pPr>
      <w:r w:rsidRPr="002B5B13">
        <w:rPr>
          <w:rFonts w:asciiTheme="minorHAnsi" w:hAnsiTheme="minorHAnsi" w:cs="Arial"/>
          <w:sz w:val="28"/>
          <w:szCs w:val="28"/>
        </w:rPr>
        <w:t>ALCANCE DE LA ACREDITACIÓN</w:t>
      </w:r>
      <w:r w:rsidR="00F30163">
        <w:rPr>
          <w:rFonts w:asciiTheme="minorHAnsi" w:hAnsiTheme="minorHAnsi" w:cs="Arial"/>
          <w:sz w:val="28"/>
          <w:szCs w:val="28"/>
        </w:rPr>
        <w:t xml:space="preserve"> SOLICITADO</w:t>
      </w:r>
    </w:p>
    <w:p w14:paraId="601EA5BB" w14:textId="4B991FB9" w:rsidR="001C1C86" w:rsidRPr="00A252EB" w:rsidRDefault="001C1C86" w:rsidP="001C1C86">
      <w:pPr>
        <w:pStyle w:val="Ttulo"/>
        <w:ind w:left="-142" w:right="-284"/>
        <w:rPr>
          <w:rFonts w:ascii="Calibri" w:hAnsi="Calibri"/>
          <w:b w:val="0"/>
          <w:i/>
          <w:sz w:val="24"/>
        </w:rPr>
      </w:pPr>
      <w:r w:rsidRPr="00A252EB">
        <w:rPr>
          <w:rFonts w:ascii="Calibri" w:hAnsi="Calibri"/>
          <w:b w:val="0"/>
          <w:i/>
          <w:sz w:val="24"/>
        </w:rPr>
        <w:t xml:space="preserve">SCHEDULE OF </w:t>
      </w:r>
      <w:r w:rsidRPr="00BF18FA">
        <w:rPr>
          <w:rFonts w:ascii="Calibri" w:hAnsi="Calibri"/>
          <w:b w:val="0"/>
          <w:i/>
          <w:sz w:val="24"/>
        </w:rPr>
        <w:t>ACCREDITATION</w:t>
      </w:r>
    </w:p>
    <w:p w14:paraId="38CBBE8B" w14:textId="77777777" w:rsidR="003C5B61" w:rsidRPr="003769AD" w:rsidRDefault="003C5B61" w:rsidP="00D14937">
      <w:pPr>
        <w:jc w:val="both"/>
        <w:rPr>
          <w:rFonts w:asciiTheme="minorHAnsi" w:hAnsiTheme="minorHAnsi" w:cs="Arial"/>
          <w:b/>
          <w:sz w:val="22"/>
          <w:szCs w:val="22"/>
        </w:rPr>
      </w:pPr>
      <w:bookmarkStart w:id="0" w:name="_Toc235935077"/>
      <w:bookmarkStart w:id="1" w:name="_Toc235935367"/>
      <w:bookmarkStart w:id="2" w:name="_Toc235939720"/>
      <w:bookmarkStart w:id="3" w:name="_Toc235940029"/>
      <w:bookmarkStart w:id="4" w:name="_Toc235940778"/>
      <w:bookmarkEnd w:id="0"/>
      <w:bookmarkEnd w:id="1"/>
      <w:bookmarkEnd w:id="2"/>
      <w:bookmarkEnd w:id="3"/>
      <w:bookmarkEnd w:id="4"/>
    </w:p>
    <w:p w14:paraId="38CBBE8C" w14:textId="26E1A6BD" w:rsidR="00793C42" w:rsidRPr="005D230D" w:rsidRDefault="00793C42" w:rsidP="005D230D">
      <w:pPr>
        <w:jc w:val="both"/>
        <w:rPr>
          <w:rFonts w:asciiTheme="minorHAnsi" w:hAnsiTheme="minorHAnsi"/>
          <w:szCs w:val="22"/>
        </w:rPr>
      </w:pPr>
      <w:r w:rsidRPr="005D230D">
        <w:rPr>
          <w:rFonts w:asciiTheme="minorHAnsi" w:hAnsiTheme="minorHAnsi"/>
          <w:b/>
          <w:szCs w:val="22"/>
        </w:rPr>
        <w:t xml:space="preserve">Certificación de Sistemas de Gestión de la Calidad. Producto Sanitario, según la norma UNE-EN ISO </w:t>
      </w:r>
      <w:r w:rsidRPr="006317B8">
        <w:rPr>
          <w:rFonts w:asciiTheme="minorHAnsi" w:hAnsiTheme="minorHAnsi"/>
          <w:b/>
          <w:szCs w:val="22"/>
        </w:rPr>
        <w:t>13485:201</w:t>
      </w:r>
      <w:r w:rsidR="005427FB">
        <w:rPr>
          <w:rFonts w:asciiTheme="minorHAnsi" w:hAnsiTheme="minorHAnsi"/>
          <w:b/>
          <w:szCs w:val="22"/>
        </w:rPr>
        <w:t>8</w:t>
      </w:r>
      <w:r w:rsidRPr="006317B8">
        <w:rPr>
          <w:rFonts w:asciiTheme="minorHAnsi" w:hAnsiTheme="minorHAnsi"/>
          <w:b/>
          <w:szCs w:val="22"/>
        </w:rPr>
        <w:t xml:space="preserve"> para los sectores de actividad definidos a continuación:</w:t>
      </w:r>
    </w:p>
    <w:p w14:paraId="38CBBE8D" w14:textId="224FDE22" w:rsidR="00793C42" w:rsidRPr="005D230D" w:rsidRDefault="00793C42" w:rsidP="005D230D">
      <w:pPr>
        <w:pStyle w:val="Textoindependiente3"/>
        <w:spacing w:before="120"/>
        <w:rPr>
          <w:b/>
          <w:szCs w:val="22"/>
          <w:lang w:val="en-US"/>
        </w:rPr>
      </w:pPr>
      <w:r w:rsidRPr="005D230D">
        <w:rPr>
          <w:rFonts w:ascii="Calibri" w:hAnsi="Calibri"/>
          <w:b/>
          <w:i/>
          <w:iCs/>
          <w:szCs w:val="22"/>
          <w:lang w:val="en-US"/>
        </w:rPr>
        <w:t xml:space="preserve">Certification of Quality Management Systems. Medical Devices, according to </w:t>
      </w:r>
      <w:r w:rsidR="004D7F1D">
        <w:rPr>
          <w:rFonts w:ascii="Calibri" w:hAnsi="Calibri"/>
          <w:b/>
          <w:i/>
          <w:iCs/>
          <w:szCs w:val="22"/>
          <w:lang w:val="en-US"/>
        </w:rPr>
        <w:t xml:space="preserve">the </w:t>
      </w:r>
      <w:r w:rsidR="004D7F1D" w:rsidRPr="005D230D">
        <w:rPr>
          <w:rFonts w:ascii="Calibri" w:hAnsi="Calibri"/>
          <w:b/>
          <w:i/>
          <w:iCs/>
          <w:szCs w:val="22"/>
          <w:lang w:val="en-US"/>
        </w:rPr>
        <w:t xml:space="preserve">standard </w:t>
      </w:r>
      <w:r w:rsidRPr="005D230D">
        <w:rPr>
          <w:rFonts w:ascii="Calibri" w:hAnsi="Calibri"/>
          <w:b/>
          <w:i/>
          <w:iCs/>
          <w:szCs w:val="22"/>
          <w:lang w:val="en-US"/>
        </w:rPr>
        <w:t>UNE-EN ISO 13485:201</w:t>
      </w:r>
      <w:r w:rsidR="006317B8">
        <w:rPr>
          <w:rFonts w:ascii="Calibri" w:hAnsi="Calibri"/>
          <w:b/>
          <w:i/>
          <w:iCs/>
          <w:szCs w:val="22"/>
          <w:lang w:val="en-US"/>
        </w:rPr>
        <w:t>8</w:t>
      </w:r>
      <w:r w:rsidRPr="005D230D">
        <w:rPr>
          <w:rFonts w:asciiTheme="minorHAnsi" w:hAnsiTheme="minorHAnsi"/>
          <w:sz w:val="24"/>
          <w:szCs w:val="22"/>
          <w:lang w:val="en-GB"/>
        </w:rPr>
        <w:t xml:space="preserve"> </w:t>
      </w:r>
      <w:r w:rsidRPr="005D230D">
        <w:rPr>
          <w:rFonts w:ascii="Calibri" w:hAnsi="Calibri"/>
          <w:b/>
          <w:i/>
          <w:iCs/>
          <w:szCs w:val="22"/>
          <w:lang w:val="en-US"/>
        </w:rPr>
        <w:t>for the activity sectors defined below:</w:t>
      </w:r>
    </w:p>
    <w:p w14:paraId="38CBBE8E" w14:textId="77777777" w:rsidR="00987788" w:rsidRPr="00793C42" w:rsidRDefault="00987788" w:rsidP="00D14937">
      <w:pPr>
        <w:jc w:val="both"/>
        <w:rPr>
          <w:rFonts w:ascii="Calibri" w:hAnsi="Calibri"/>
          <w:sz w:val="20"/>
          <w:lang w:val="en-US"/>
        </w:rPr>
      </w:pPr>
    </w:p>
    <w:p w14:paraId="38CBBE90" w14:textId="77777777" w:rsidR="003C5B61" w:rsidRPr="00AA1A1A" w:rsidRDefault="003C5B61" w:rsidP="003C5B61">
      <w:pPr>
        <w:pStyle w:val="Textoindependiente3"/>
        <w:rPr>
          <w:rFonts w:ascii="Calibri" w:hAnsi="Calibri" w:cs="Arial"/>
          <w:sz w:val="20"/>
          <w:lang w:val="en-U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655"/>
      </w:tblGrid>
      <w:tr w:rsidR="00850EB8" w:rsidRPr="00CB766C" w14:paraId="38CBBE96" w14:textId="77777777" w:rsidTr="00CB766C">
        <w:trPr>
          <w:cantSplit/>
          <w:trHeight w:val="1089"/>
          <w:tblHeader/>
        </w:trPr>
        <w:tc>
          <w:tcPr>
            <w:tcW w:w="1771" w:type="dxa"/>
            <w:shd w:val="clear" w:color="auto" w:fill="CCCCCC"/>
            <w:vAlign w:val="center"/>
          </w:tcPr>
          <w:p w14:paraId="38CBBE91" w14:textId="77777777" w:rsidR="00850EB8" w:rsidRPr="00CB766C" w:rsidRDefault="00850EB8" w:rsidP="00C66B78">
            <w:pPr>
              <w:jc w:val="center"/>
              <w:rPr>
                <w:rFonts w:asciiTheme="minorHAnsi" w:hAnsiTheme="minorHAnsi" w:cs="Arial"/>
                <w:b/>
                <w:sz w:val="22"/>
                <w:szCs w:val="22"/>
                <w:lang w:val="en-US"/>
              </w:rPr>
            </w:pPr>
            <w:r w:rsidRPr="00CB766C">
              <w:rPr>
                <w:rFonts w:asciiTheme="minorHAnsi" w:hAnsiTheme="minorHAnsi" w:cs="Arial"/>
                <w:b/>
                <w:sz w:val="22"/>
                <w:szCs w:val="22"/>
                <w:lang w:val="en-US"/>
              </w:rPr>
              <w:t>SECTOR</w:t>
            </w:r>
          </w:p>
          <w:p w14:paraId="38CBBE92" w14:textId="2A49981F" w:rsidR="00850EB8" w:rsidRPr="00CB766C" w:rsidRDefault="00850EB8" w:rsidP="00C66B78">
            <w:pPr>
              <w:jc w:val="center"/>
              <w:rPr>
                <w:rFonts w:asciiTheme="minorHAnsi" w:hAnsiTheme="minorHAnsi" w:cs="Arial"/>
                <w:b/>
                <w:sz w:val="22"/>
                <w:szCs w:val="22"/>
                <w:lang w:val="en-US"/>
              </w:rPr>
            </w:pPr>
            <w:r w:rsidRPr="00CB766C">
              <w:rPr>
                <w:rFonts w:asciiTheme="minorHAnsi" w:hAnsiTheme="minorHAnsi" w:cs="Arial"/>
                <w:b/>
                <w:sz w:val="22"/>
                <w:szCs w:val="22"/>
                <w:lang w:val="en-US"/>
              </w:rPr>
              <w:t>ENAC/PS</w:t>
            </w:r>
            <w:r w:rsidR="00782CDD">
              <w:rPr>
                <w:rFonts w:asciiTheme="minorHAnsi" w:hAnsiTheme="minorHAnsi" w:cs="Arial"/>
                <w:b/>
                <w:sz w:val="22"/>
                <w:szCs w:val="22"/>
                <w:lang w:val="en-US"/>
              </w:rPr>
              <w:t xml:space="preserve"> (3)</w:t>
            </w:r>
          </w:p>
          <w:p w14:paraId="38CBBE93" w14:textId="77777777" w:rsidR="00850EB8" w:rsidRPr="00CB766C" w:rsidRDefault="00850EB8" w:rsidP="00C66B78">
            <w:pPr>
              <w:jc w:val="center"/>
              <w:rPr>
                <w:rFonts w:asciiTheme="minorHAnsi" w:hAnsiTheme="minorHAnsi" w:cs="Arial"/>
                <w:b/>
                <w:sz w:val="22"/>
                <w:szCs w:val="22"/>
                <w:lang w:val="en-US"/>
              </w:rPr>
            </w:pPr>
            <w:r w:rsidRPr="00CB766C">
              <w:rPr>
                <w:rFonts w:asciiTheme="minorHAnsi" w:hAnsiTheme="minorHAnsi"/>
                <w:i/>
                <w:iCs/>
                <w:sz w:val="22"/>
                <w:szCs w:val="22"/>
                <w:lang w:val="en-US"/>
              </w:rPr>
              <w:t xml:space="preserve">ENAC/PS scope reference </w:t>
            </w:r>
          </w:p>
        </w:tc>
        <w:tc>
          <w:tcPr>
            <w:tcW w:w="7655" w:type="dxa"/>
            <w:shd w:val="clear" w:color="auto" w:fill="CCCCCC"/>
            <w:vAlign w:val="center"/>
          </w:tcPr>
          <w:p w14:paraId="38CBBE94" w14:textId="77777777" w:rsidR="00850EB8" w:rsidRPr="00CB766C" w:rsidRDefault="00850EB8" w:rsidP="00C66B78">
            <w:pPr>
              <w:jc w:val="center"/>
              <w:rPr>
                <w:rFonts w:asciiTheme="minorHAnsi" w:hAnsiTheme="minorHAnsi" w:cs="Arial"/>
                <w:b/>
                <w:sz w:val="22"/>
                <w:szCs w:val="22"/>
              </w:rPr>
            </w:pPr>
            <w:r w:rsidRPr="00CB766C">
              <w:rPr>
                <w:rFonts w:asciiTheme="minorHAnsi" w:hAnsiTheme="minorHAnsi" w:cs="Arial"/>
                <w:b/>
                <w:sz w:val="22"/>
                <w:szCs w:val="22"/>
              </w:rPr>
              <w:t xml:space="preserve">DESCRIPCIÓN </w:t>
            </w:r>
          </w:p>
          <w:p w14:paraId="38CBBE95" w14:textId="77777777" w:rsidR="00850EB8" w:rsidRPr="00CB766C" w:rsidRDefault="00850EB8" w:rsidP="00C66B78">
            <w:pPr>
              <w:jc w:val="center"/>
              <w:rPr>
                <w:rFonts w:asciiTheme="minorHAnsi" w:hAnsiTheme="minorHAnsi" w:cs="Arial"/>
                <w:b/>
                <w:sz w:val="22"/>
                <w:szCs w:val="22"/>
              </w:rPr>
            </w:pPr>
            <w:r w:rsidRPr="00CB766C">
              <w:rPr>
                <w:rFonts w:asciiTheme="minorHAnsi" w:hAnsiTheme="minorHAnsi"/>
                <w:i/>
                <w:iCs/>
                <w:sz w:val="22"/>
                <w:szCs w:val="22"/>
                <w:lang w:val="en-GB"/>
              </w:rPr>
              <w:t>activity</w:t>
            </w:r>
            <w:r w:rsidRPr="00CB766C">
              <w:rPr>
                <w:rFonts w:asciiTheme="minorHAnsi" w:hAnsiTheme="minorHAnsi"/>
                <w:i/>
                <w:iCs/>
                <w:sz w:val="22"/>
                <w:szCs w:val="22"/>
              </w:rPr>
              <w:t xml:space="preserve"> </w:t>
            </w:r>
          </w:p>
        </w:tc>
      </w:tr>
      <w:tr w:rsidR="00850EB8" w:rsidRPr="00CB766C" w14:paraId="38CBBE99" w14:textId="77777777" w:rsidTr="00CB766C">
        <w:trPr>
          <w:cantSplit/>
          <w:trHeight w:val="567"/>
        </w:trPr>
        <w:tc>
          <w:tcPr>
            <w:tcW w:w="9426" w:type="dxa"/>
            <w:gridSpan w:val="2"/>
            <w:vAlign w:val="center"/>
          </w:tcPr>
          <w:p w14:paraId="38CBBE97" w14:textId="77777777" w:rsidR="00850EB8" w:rsidRPr="00CB766C" w:rsidRDefault="00850EB8" w:rsidP="00C66B78">
            <w:pPr>
              <w:jc w:val="center"/>
              <w:rPr>
                <w:rFonts w:asciiTheme="minorHAnsi" w:hAnsiTheme="minorHAnsi"/>
                <w:b/>
                <w:sz w:val="22"/>
                <w:szCs w:val="22"/>
              </w:rPr>
            </w:pPr>
            <w:r w:rsidRPr="00CB766C">
              <w:rPr>
                <w:rFonts w:asciiTheme="minorHAnsi" w:hAnsiTheme="minorHAnsi"/>
                <w:b/>
                <w:sz w:val="22"/>
                <w:szCs w:val="22"/>
              </w:rPr>
              <w:t>Productos sanitarios no activos</w:t>
            </w:r>
          </w:p>
          <w:p w14:paraId="38CBBE98" w14:textId="77777777" w:rsidR="00850EB8" w:rsidRPr="00CB766C" w:rsidRDefault="00850EB8" w:rsidP="00C66B78">
            <w:pPr>
              <w:autoSpaceDE w:val="0"/>
              <w:autoSpaceDN w:val="0"/>
              <w:adjustRightInd w:val="0"/>
              <w:jc w:val="center"/>
              <w:rPr>
                <w:rFonts w:asciiTheme="minorHAnsi" w:hAnsiTheme="minorHAnsi"/>
                <w:b/>
                <w:sz w:val="22"/>
                <w:szCs w:val="22"/>
              </w:rPr>
            </w:pPr>
            <w:r w:rsidRPr="00CB766C">
              <w:rPr>
                <w:rFonts w:asciiTheme="minorHAnsi" w:hAnsiTheme="minorHAnsi"/>
                <w:i/>
                <w:iCs/>
                <w:sz w:val="22"/>
                <w:szCs w:val="22"/>
              </w:rPr>
              <w:t xml:space="preserve">Non-active Medical </w:t>
            </w:r>
            <w:proofErr w:type="spellStart"/>
            <w:r w:rsidRPr="00CB766C">
              <w:rPr>
                <w:rFonts w:asciiTheme="minorHAnsi" w:hAnsiTheme="minorHAnsi"/>
                <w:i/>
                <w:iCs/>
                <w:sz w:val="22"/>
                <w:szCs w:val="22"/>
                <w:lang w:val="es-ES"/>
              </w:rPr>
              <w:t>Devices</w:t>
            </w:r>
            <w:proofErr w:type="spellEnd"/>
          </w:p>
        </w:tc>
      </w:tr>
      <w:tr w:rsidR="00850EB8" w:rsidRPr="006317B8" w14:paraId="38CBBE9D" w14:textId="77777777" w:rsidTr="00CB766C">
        <w:trPr>
          <w:cantSplit/>
          <w:trHeight w:val="567"/>
        </w:trPr>
        <w:tc>
          <w:tcPr>
            <w:tcW w:w="1771" w:type="dxa"/>
            <w:vAlign w:val="center"/>
          </w:tcPr>
          <w:p w14:paraId="38CBBE9A"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w:t>
            </w:r>
          </w:p>
        </w:tc>
        <w:tc>
          <w:tcPr>
            <w:tcW w:w="7655" w:type="dxa"/>
            <w:vAlign w:val="center"/>
          </w:tcPr>
          <w:p w14:paraId="38CBBE9B" w14:textId="77777777" w:rsidR="00850EB8" w:rsidRPr="00CB766C" w:rsidRDefault="00850EB8" w:rsidP="00C66B78">
            <w:pPr>
              <w:autoSpaceDE w:val="0"/>
              <w:autoSpaceDN w:val="0"/>
              <w:adjustRightInd w:val="0"/>
              <w:rPr>
                <w:rFonts w:asciiTheme="minorHAnsi" w:hAnsiTheme="minorHAnsi" w:cs="TTE1A8F230t00"/>
                <w:sz w:val="22"/>
                <w:szCs w:val="22"/>
              </w:rPr>
            </w:pPr>
            <w:r w:rsidRPr="00CB766C">
              <w:rPr>
                <w:rFonts w:asciiTheme="minorHAnsi" w:hAnsiTheme="minorHAnsi"/>
                <w:b/>
                <w:sz w:val="22"/>
                <w:szCs w:val="22"/>
              </w:rPr>
              <w:t>Productos sanitarios no activos, no implantables, en general</w:t>
            </w:r>
            <w:r w:rsidRPr="00CB766C">
              <w:rPr>
                <w:rFonts w:asciiTheme="minorHAnsi" w:hAnsiTheme="minorHAnsi" w:cs="TTE1A8F230t00"/>
                <w:sz w:val="22"/>
                <w:szCs w:val="22"/>
              </w:rPr>
              <w:t xml:space="preserve"> </w:t>
            </w:r>
          </w:p>
          <w:p w14:paraId="38CBBE9C" w14:textId="77777777" w:rsidR="00850EB8" w:rsidRPr="00CB766C" w:rsidRDefault="00850EB8" w:rsidP="00C66B78">
            <w:pPr>
              <w:autoSpaceDE w:val="0"/>
              <w:autoSpaceDN w:val="0"/>
              <w:adjustRightInd w:val="0"/>
              <w:rPr>
                <w:rFonts w:asciiTheme="minorHAnsi" w:hAnsiTheme="minorHAnsi"/>
                <w:b/>
                <w:sz w:val="22"/>
                <w:szCs w:val="22"/>
                <w:lang w:val="en-US"/>
              </w:rPr>
            </w:pPr>
            <w:r w:rsidRPr="00CB766C">
              <w:rPr>
                <w:rFonts w:asciiTheme="minorHAnsi" w:hAnsiTheme="minorHAnsi"/>
                <w:i/>
                <w:iCs/>
                <w:sz w:val="22"/>
                <w:szCs w:val="22"/>
                <w:lang w:val="en-US"/>
              </w:rPr>
              <w:t>General non-active, non-implantable medical devices</w:t>
            </w:r>
          </w:p>
        </w:tc>
      </w:tr>
      <w:tr w:rsidR="00850EB8" w:rsidRPr="00CB766C" w14:paraId="38CBBEA1" w14:textId="77777777" w:rsidTr="00CB766C">
        <w:trPr>
          <w:cantSplit/>
          <w:trHeight w:val="567"/>
        </w:trPr>
        <w:tc>
          <w:tcPr>
            <w:tcW w:w="1771" w:type="dxa"/>
            <w:vAlign w:val="center"/>
          </w:tcPr>
          <w:p w14:paraId="38CBBE9E" w14:textId="77777777" w:rsidR="00850EB8" w:rsidRPr="00CB766C" w:rsidRDefault="00850EB8" w:rsidP="00C66B78">
            <w:pPr>
              <w:jc w:val="center"/>
              <w:rPr>
                <w:rFonts w:asciiTheme="minorHAnsi" w:hAnsiTheme="minorHAnsi" w:cs="Arial"/>
                <w:sz w:val="22"/>
                <w:szCs w:val="22"/>
              </w:rPr>
            </w:pPr>
            <w:r w:rsidRPr="00CB766C">
              <w:rPr>
                <w:rFonts w:asciiTheme="minorHAnsi" w:hAnsiTheme="minorHAnsi" w:cs="Arial"/>
                <w:b/>
                <w:bCs/>
                <w:sz w:val="22"/>
                <w:szCs w:val="22"/>
              </w:rPr>
              <w:t>2</w:t>
            </w:r>
          </w:p>
        </w:tc>
        <w:tc>
          <w:tcPr>
            <w:tcW w:w="7655" w:type="dxa"/>
            <w:vAlign w:val="center"/>
          </w:tcPr>
          <w:p w14:paraId="38CBBE9F"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 xml:space="preserve">Implantes no activos </w:t>
            </w:r>
          </w:p>
          <w:p w14:paraId="38CBBEA0" w14:textId="77777777" w:rsidR="00850EB8" w:rsidRPr="00CB766C" w:rsidRDefault="00850EB8" w:rsidP="00C66B78">
            <w:pPr>
              <w:autoSpaceDE w:val="0"/>
              <w:autoSpaceDN w:val="0"/>
              <w:adjustRightInd w:val="0"/>
              <w:rPr>
                <w:rFonts w:asciiTheme="minorHAnsi" w:hAnsiTheme="minorHAnsi"/>
                <w:b/>
                <w:sz w:val="22"/>
                <w:szCs w:val="22"/>
              </w:rPr>
            </w:pPr>
            <w:r w:rsidRPr="00CB766C">
              <w:rPr>
                <w:rFonts w:asciiTheme="minorHAnsi" w:hAnsiTheme="minorHAnsi"/>
                <w:i/>
                <w:iCs/>
                <w:sz w:val="22"/>
                <w:szCs w:val="22"/>
              </w:rPr>
              <w:t xml:space="preserve">Non-active </w:t>
            </w:r>
            <w:r w:rsidRPr="00CB766C">
              <w:rPr>
                <w:rFonts w:asciiTheme="minorHAnsi" w:hAnsiTheme="minorHAnsi"/>
                <w:i/>
                <w:iCs/>
                <w:sz w:val="22"/>
                <w:szCs w:val="22"/>
                <w:lang w:val="en-GB"/>
              </w:rPr>
              <w:t>implants</w:t>
            </w:r>
          </w:p>
        </w:tc>
      </w:tr>
      <w:tr w:rsidR="00850EB8" w:rsidRPr="00CB766C" w14:paraId="38CBBEA5" w14:textId="77777777" w:rsidTr="00CB766C">
        <w:trPr>
          <w:cantSplit/>
          <w:trHeight w:val="567"/>
        </w:trPr>
        <w:tc>
          <w:tcPr>
            <w:tcW w:w="1771" w:type="dxa"/>
            <w:vAlign w:val="center"/>
          </w:tcPr>
          <w:p w14:paraId="38CBBEA2" w14:textId="77777777" w:rsidR="00850EB8" w:rsidRPr="00CB766C" w:rsidRDefault="00850EB8" w:rsidP="00C66B78">
            <w:pPr>
              <w:jc w:val="center"/>
              <w:rPr>
                <w:rFonts w:asciiTheme="minorHAnsi" w:hAnsiTheme="minorHAnsi" w:cs="Arial"/>
                <w:sz w:val="22"/>
                <w:szCs w:val="22"/>
              </w:rPr>
            </w:pPr>
            <w:r w:rsidRPr="00CB766C">
              <w:rPr>
                <w:rFonts w:asciiTheme="minorHAnsi" w:hAnsiTheme="minorHAnsi" w:cs="Arial"/>
                <w:b/>
                <w:bCs/>
                <w:sz w:val="22"/>
                <w:szCs w:val="22"/>
              </w:rPr>
              <w:t>3</w:t>
            </w:r>
          </w:p>
        </w:tc>
        <w:tc>
          <w:tcPr>
            <w:tcW w:w="7655" w:type="dxa"/>
            <w:vAlign w:val="center"/>
          </w:tcPr>
          <w:p w14:paraId="38CBBEA3" w14:textId="77777777" w:rsidR="00850EB8" w:rsidRPr="00CB766C" w:rsidRDefault="00850EB8" w:rsidP="00C66B78">
            <w:pPr>
              <w:rPr>
                <w:rFonts w:asciiTheme="minorHAnsi" w:hAnsiTheme="minorHAnsi"/>
                <w:b/>
                <w:sz w:val="22"/>
                <w:szCs w:val="22"/>
              </w:rPr>
            </w:pPr>
            <w:r w:rsidRPr="00CB766C">
              <w:rPr>
                <w:rFonts w:asciiTheme="minorHAnsi" w:hAnsiTheme="minorHAnsi"/>
                <w:b/>
                <w:sz w:val="22"/>
                <w:szCs w:val="22"/>
              </w:rPr>
              <w:t xml:space="preserve">Productos para cuidado de heridas </w:t>
            </w:r>
          </w:p>
          <w:p w14:paraId="38CBBEA4" w14:textId="77777777" w:rsidR="00850EB8" w:rsidRPr="00CB766C" w:rsidRDefault="00850EB8" w:rsidP="00C66B78">
            <w:pPr>
              <w:autoSpaceDE w:val="0"/>
              <w:autoSpaceDN w:val="0"/>
              <w:adjustRightInd w:val="0"/>
              <w:rPr>
                <w:rFonts w:asciiTheme="minorHAnsi" w:hAnsiTheme="minorHAnsi"/>
                <w:b/>
                <w:sz w:val="22"/>
                <w:szCs w:val="22"/>
              </w:rPr>
            </w:pPr>
            <w:proofErr w:type="spellStart"/>
            <w:r w:rsidRPr="00CB766C">
              <w:rPr>
                <w:rFonts w:asciiTheme="minorHAnsi" w:hAnsiTheme="minorHAnsi"/>
                <w:i/>
                <w:iCs/>
                <w:sz w:val="22"/>
                <w:szCs w:val="22"/>
                <w:lang w:val="es-ES"/>
              </w:rPr>
              <w:t>Devices</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for</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wound</w:t>
            </w:r>
            <w:proofErr w:type="spellEnd"/>
            <w:r w:rsidRPr="00CB766C">
              <w:rPr>
                <w:rFonts w:asciiTheme="minorHAnsi" w:hAnsiTheme="minorHAnsi"/>
                <w:i/>
                <w:iCs/>
                <w:sz w:val="22"/>
                <w:szCs w:val="22"/>
              </w:rPr>
              <w:t xml:space="preserve"> </w:t>
            </w:r>
            <w:r w:rsidRPr="00CB766C">
              <w:rPr>
                <w:rFonts w:asciiTheme="minorHAnsi" w:hAnsiTheme="minorHAnsi"/>
                <w:i/>
                <w:iCs/>
                <w:sz w:val="22"/>
                <w:szCs w:val="22"/>
                <w:lang w:val="es-ES"/>
              </w:rPr>
              <w:t>care</w:t>
            </w:r>
          </w:p>
        </w:tc>
      </w:tr>
      <w:tr w:rsidR="00850EB8" w:rsidRPr="006317B8" w14:paraId="38CBBEA9" w14:textId="77777777" w:rsidTr="00CB766C">
        <w:trPr>
          <w:cantSplit/>
          <w:trHeight w:val="567"/>
        </w:trPr>
        <w:tc>
          <w:tcPr>
            <w:tcW w:w="1771" w:type="dxa"/>
            <w:vAlign w:val="center"/>
          </w:tcPr>
          <w:p w14:paraId="38CBBEA6"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4</w:t>
            </w:r>
          </w:p>
        </w:tc>
        <w:tc>
          <w:tcPr>
            <w:tcW w:w="7655" w:type="dxa"/>
            <w:vAlign w:val="center"/>
          </w:tcPr>
          <w:p w14:paraId="38CBBEA7" w14:textId="77777777" w:rsidR="00850EB8" w:rsidRPr="00CB766C" w:rsidRDefault="00850EB8" w:rsidP="00C66B78">
            <w:pPr>
              <w:rPr>
                <w:rFonts w:asciiTheme="minorHAnsi" w:hAnsiTheme="minorHAnsi"/>
                <w:b/>
                <w:sz w:val="22"/>
                <w:szCs w:val="22"/>
              </w:rPr>
            </w:pPr>
            <w:r w:rsidRPr="00CB766C">
              <w:rPr>
                <w:rFonts w:asciiTheme="minorHAnsi" w:hAnsiTheme="minorHAnsi"/>
                <w:b/>
                <w:sz w:val="22"/>
                <w:szCs w:val="22"/>
              </w:rPr>
              <w:t>Producto sanitario dentales no activos y accesorios</w:t>
            </w:r>
          </w:p>
          <w:p w14:paraId="38CBBEA8" w14:textId="77777777" w:rsidR="00850EB8" w:rsidRPr="00CB766C" w:rsidRDefault="00850EB8" w:rsidP="00C66B78">
            <w:pPr>
              <w:autoSpaceDE w:val="0"/>
              <w:autoSpaceDN w:val="0"/>
              <w:adjustRightInd w:val="0"/>
              <w:rPr>
                <w:rFonts w:asciiTheme="minorHAnsi" w:hAnsiTheme="minorHAnsi"/>
                <w:b/>
                <w:sz w:val="22"/>
                <w:szCs w:val="22"/>
                <w:lang w:val="en-US"/>
              </w:rPr>
            </w:pPr>
            <w:r w:rsidRPr="00CB766C">
              <w:rPr>
                <w:rFonts w:asciiTheme="minorHAnsi" w:hAnsiTheme="minorHAnsi"/>
                <w:i/>
                <w:iCs/>
                <w:sz w:val="22"/>
                <w:szCs w:val="22"/>
                <w:lang w:val="en-US"/>
              </w:rPr>
              <w:t>Non-active dental devices and accessories</w:t>
            </w:r>
          </w:p>
        </w:tc>
      </w:tr>
      <w:tr w:rsidR="00850EB8" w:rsidRPr="00D3431D" w14:paraId="38CBBEAD" w14:textId="77777777" w:rsidTr="00CB766C">
        <w:trPr>
          <w:cantSplit/>
          <w:trHeight w:val="567"/>
        </w:trPr>
        <w:tc>
          <w:tcPr>
            <w:tcW w:w="1771" w:type="dxa"/>
            <w:vAlign w:val="center"/>
          </w:tcPr>
          <w:p w14:paraId="38CBBEAA"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5</w:t>
            </w:r>
          </w:p>
        </w:tc>
        <w:tc>
          <w:tcPr>
            <w:tcW w:w="7655" w:type="dxa"/>
            <w:vAlign w:val="center"/>
          </w:tcPr>
          <w:p w14:paraId="38CBBEAB"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 xml:space="preserve">Otros productos sanitarios no activos diferentes de los especificados arriba </w:t>
            </w:r>
          </w:p>
          <w:p w14:paraId="38CBBEAC" w14:textId="77777777" w:rsidR="00850EB8" w:rsidRPr="00CB766C" w:rsidRDefault="00850EB8" w:rsidP="00C66B78">
            <w:pPr>
              <w:autoSpaceDE w:val="0"/>
              <w:autoSpaceDN w:val="0"/>
              <w:adjustRightInd w:val="0"/>
              <w:rPr>
                <w:rFonts w:asciiTheme="minorHAnsi" w:hAnsiTheme="minorHAnsi"/>
                <w:b/>
                <w:sz w:val="22"/>
                <w:szCs w:val="22"/>
                <w:lang w:val="en-US"/>
              </w:rPr>
            </w:pPr>
            <w:r w:rsidRPr="00CB766C">
              <w:rPr>
                <w:rFonts w:asciiTheme="minorHAnsi" w:hAnsiTheme="minorHAnsi"/>
                <w:i/>
                <w:iCs/>
                <w:sz w:val="22"/>
                <w:szCs w:val="22"/>
                <w:lang w:val="en-US"/>
              </w:rPr>
              <w:t>Non-active medical devices other than specified above</w:t>
            </w:r>
          </w:p>
        </w:tc>
      </w:tr>
      <w:tr w:rsidR="00850EB8" w:rsidRPr="00CB766C" w14:paraId="38CBBEB0" w14:textId="77777777" w:rsidTr="00CB766C">
        <w:trPr>
          <w:cantSplit/>
          <w:trHeight w:val="567"/>
        </w:trPr>
        <w:tc>
          <w:tcPr>
            <w:tcW w:w="9426" w:type="dxa"/>
            <w:gridSpan w:val="2"/>
            <w:vAlign w:val="center"/>
          </w:tcPr>
          <w:p w14:paraId="38CBBEAE" w14:textId="77777777" w:rsidR="00850EB8" w:rsidRPr="00CB766C" w:rsidRDefault="00850EB8" w:rsidP="00C66B78">
            <w:pPr>
              <w:jc w:val="center"/>
              <w:rPr>
                <w:rFonts w:asciiTheme="minorHAnsi" w:hAnsiTheme="minorHAnsi"/>
                <w:b/>
                <w:sz w:val="22"/>
                <w:szCs w:val="22"/>
              </w:rPr>
            </w:pPr>
            <w:r w:rsidRPr="00CB766C">
              <w:rPr>
                <w:rFonts w:asciiTheme="minorHAnsi" w:hAnsiTheme="minorHAnsi"/>
                <w:b/>
                <w:sz w:val="22"/>
                <w:szCs w:val="22"/>
              </w:rPr>
              <w:t>Productos sanitarios activos (no implantables)</w:t>
            </w:r>
          </w:p>
          <w:p w14:paraId="38CBBEAF" w14:textId="77777777" w:rsidR="00850EB8" w:rsidRPr="00CB766C" w:rsidRDefault="00850EB8" w:rsidP="00C66B78">
            <w:pPr>
              <w:autoSpaceDE w:val="0"/>
              <w:autoSpaceDN w:val="0"/>
              <w:adjustRightInd w:val="0"/>
              <w:jc w:val="center"/>
              <w:rPr>
                <w:rFonts w:asciiTheme="minorHAnsi" w:hAnsiTheme="minorHAnsi"/>
                <w:b/>
                <w:sz w:val="22"/>
                <w:szCs w:val="22"/>
              </w:rPr>
            </w:pPr>
            <w:r w:rsidRPr="00CB766C">
              <w:rPr>
                <w:rFonts w:asciiTheme="minorHAnsi" w:hAnsiTheme="minorHAnsi"/>
                <w:i/>
                <w:iCs/>
                <w:sz w:val="22"/>
                <w:szCs w:val="22"/>
              </w:rPr>
              <w:t xml:space="preserve">Active Medical </w:t>
            </w:r>
            <w:r w:rsidRPr="00CB766C">
              <w:rPr>
                <w:rFonts w:asciiTheme="minorHAnsi" w:hAnsiTheme="minorHAnsi"/>
                <w:i/>
                <w:iCs/>
                <w:sz w:val="22"/>
                <w:szCs w:val="22"/>
                <w:lang w:val="en-GB"/>
              </w:rPr>
              <w:t>Devices</w:t>
            </w:r>
            <w:r w:rsidRPr="00CB766C">
              <w:rPr>
                <w:rFonts w:asciiTheme="minorHAnsi" w:hAnsiTheme="minorHAnsi"/>
                <w:i/>
                <w:iCs/>
                <w:sz w:val="22"/>
                <w:szCs w:val="22"/>
              </w:rPr>
              <w:t xml:space="preserve"> (Non-</w:t>
            </w:r>
            <w:r w:rsidRPr="00CB766C">
              <w:rPr>
                <w:rFonts w:asciiTheme="minorHAnsi" w:hAnsiTheme="minorHAnsi"/>
                <w:i/>
                <w:iCs/>
                <w:sz w:val="22"/>
                <w:szCs w:val="22"/>
                <w:lang w:val="en-GB"/>
              </w:rPr>
              <w:t>Implantable</w:t>
            </w:r>
            <w:r w:rsidRPr="00CB766C">
              <w:rPr>
                <w:rFonts w:asciiTheme="minorHAnsi" w:hAnsiTheme="minorHAnsi"/>
                <w:i/>
                <w:iCs/>
                <w:sz w:val="22"/>
                <w:szCs w:val="22"/>
              </w:rPr>
              <w:t>)</w:t>
            </w:r>
          </w:p>
        </w:tc>
      </w:tr>
      <w:tr w:rsidR="00850EB8" w:rsidRPr="00CB766C" w14:paraId="38CBBEB4" w14:textId="77777777" w:rsidTr="00CB766C">
        <w:trPr>
          <w:cantSplit/>
          <w:trHeight w:val="567"/>
        </w:trPr>
        <w:tc>
          <w:tcPr>
            <w:tcW w:w="1771" w:type="dxa"/>
            <w:vAlign w:val="center"/>
          </w:tcPr>
          <w:p w14:paraId="38CBBEB1"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6</w:t>
            </w:r>
          </w:p>
        </w:tc>
        <w:tc>
          <w:tcPr>
            <w:tcW w:w="7655" w:type="dxa"/>
            <w:vAlign w:val="center"/>
          </w:tcPr>
          <w:p w14:paraId="38CBBEB2" w14:textId="77777777" w:rsidR="00850EB8" w:rsidRPr="00CB766C" w:rsidRDefault="00850EB8" w:rsidP="00C66B78">
            <w:pPr>
              <w:rPr>
                <w:rFonts w:asciiTheme="minorHAnsi" w:hAnsiTheme="minorHAnsi"/>
                <w:b/>
                <w:sz w:val="22"/>
                <w:szCs w:val="22"/>
              </w:rPr>
            </w:pPr>
            <w:r w:rsidRPr="00CB766C">
              <w:rPr>
                <w:rFonts w:asciiTheme="minorHAnsi" w:hAnsiTheme="minorHAnsi"/>
                <w:b/>
                <w:sz w:val="22"/>
                <w:szCs w:val="22"/>
              </w:rPr>
              <w:t xml:space="preserve">Productos sanitarios activos, en general </w:t>
            </w:r>
          </w:p>
          <w:p w14:paraId="38CBBEB3" w14:textId="77777777" w:rsidR="00850EB8" w:rsidRPr="00CB766C" w:rsidRDefault="00850EB8" w:rsidP="00C66B78">
            <w:pPr>
              <w:autoSpaceDE w:val="0"/>
              <w:autoSpaceDN w:val="0"/>
              <w:adjustRightInd w:val="0"/>
              <w:rPr>
                <w:rFonts w:asciiTheme="minorHAnsi" w:hAnsiTheme="minorHAnsi"/>
                <w:b/>
                <w:sz w:val="22"/>
                <w:szCs w:val="22"/>
              </w:rPr>
            </w:pPr>
            <w:r w:rsidRPr="00CB766C">
              <w:rPr>
                <w:rFonts w:asciiTheme="minorHAnsi" w:hAnsiTheme="minorHAnsi"/>
                <w:i/>
                <w:iCs/>
                <w:sz w:val="22"/>
                <w:szCs w:val="22"/>
              </w:rPr>
              <w:t xml:space="preserve">General active medical </w:t>
            </w:r>
            <w:proofErr w:type="spellStart"/>
            <w:r w:rsidRPr="00CB766C">
              <w:rPr>
                <w:rFonts w:asciiTheme="minorHAnsi" w:hAnsiTheme="minorHAnsi"/>
                <w:i/>
                <w:iCs/>
                <w:sz w:val="22"/>
                <w:szCs w:val="22"/>
                <w:lang w:val="es-ES"/>
              </w:rPr>
              <w:t>devices</w:t>
            </w:r>
            <w:proofErr w:type="spellEnd"/>
          </w:p>
        </w:tc>
      </w:tr>
      <w:tr w:rsidR="00850EB8" w:rsidRPr="00CB766C" w14:paraId="38CBBEB8" w14:textId="77777777" w:rsidTr="00CB766C">
        <w:trPr>
          <w:cantSplit/>
          <w:trHeight w:val="567"/>
        </w:trPr>
        <w:tc>
          <w:tcPr>
            <w:tcW w:w="1771" w:type="dxa"/>
            <w:vAlign w:val="center"/>
          </w:tcPr>
          <w:p w14:paraId="38CBBEB5"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7</w:t>
            </w:r>
          </w:p>
        </w:tc>
        <w:tc>
          <w:tcPr>
            <w:tcW w:w="7655" w:type="dxa"/>
            <w:vAlign w:val="center"/>
          </w:tcPr>
          <w:p w14:paraId="38CBBEB6"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 xml:space="preserve">Productos para imagen </w:t>
            </w:r>
          </w:p>
          <w:p w14:paraId="38CBBEB7" w14:textId="77777777" w:rsidR="00850EB8" w:rsidRPr="00CB766C" w:rsidRDefault="00850EB8" w:rsidP="00C66B78">
            <w:pPr>
              <w:autoSpaceDE w:val="0"/>
              <w:autoSpaceDN w:val="0"/>
              <w:adjustRightInd w:val="0"/>
              <w:rPr>
                <w:rFonts w:asciiTheme="minorHAnsi" w:hAnsiTheme="minorHAnsi"/>
                <w:b/>
                <w:sz w:val="22"/>
                <w:szCs w:val="22"/>
              </w:rPr>
            </w:pPr>
            <w:proofErr w:type="spellStart"/>
            <w:r w:rsidRPr="00CB766C">
              <w:rPr>
                <w:rFonts w:asciiTheme="minorHAnsi" w:hAnsiTheme="minorHAnsi"/>
                <w:i/>
                <w:iCs/>
                <w:sz w:val="22"/>
                <w:szCs w:val="22"/>
                <w:lang w:val="es-ES"/>
              </w:rPr>
              <w:t>Devices</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for</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imaging</w:t>
            </w:r>
            <w:proofErr w:type="spellEnd"/>
          </w:p>
        </w:tc>
      </w:tr>
      <w:tr w:rsidR="00850EB8" w:rsidRPr="00CB766C" w14:paraId="38CBBEBC" w14:textId="77777777" w:rsidTr="00CB766C">
        <w:trPr>
          <w:cantSplit/>
          <w:trHeight w:val="567"/>
        </w:trPr>
        <w:tc>
          <w:tcPr>
            <w:tcW w:w="1771" w:type="dxa"/>
            <w:vAlign w:val="center"/>
          </w:tcPr>
          <w:p w14:paraId="38CBBEB9"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8</w:t>
            </w:r>
          </w:p>
        </w:tc>
        <w:tc>
          <w:tcPr>
            <w:tcW w:w="7655" w:type="dxa"/>
            <w:vAlign w:val="center"/>
          </w:tcPr>
          <w:p w14:paraId="38CBBEBA" w14:textId="77777777" w:rsidR="00850EB8" w:rsidRPr="00CB766C" w:rsidRDefault="00850EB8" w:rsidP="00C66B78">
            <w:pPr>
              <w:autoSpaceDE w:val="0"/>
              <w:autoSpaceDN w:val="0"/>
              <w:adjustRightInd w:val="0"/>
              <w:rPr>
                <w:rFonts w:asciiTheme="minorHAnsi" w:hAnsiTheme="minorHAnsi"/>
                <w:b/>
                <w:sz w:val="22"/>
                <w:szCs w:val="22"/>
              </w:rPr>
            </w:pPr>
            <w:r w:rsidRPr="00CB766C">
              <w:rPr>
                <w:rFonts w:asciiTheme="minorHAnsi" w:hAnsiTheme="minorHAnsi"/>
                <w:b/>
                <w:sz w:val="22"/>
                <w:szCs w:val="22"/>
              </w:rPr>
              <w:t>Productos sanitarios de monitorización</w:t>
            </w:r>
          </w:p>
          <w:p w14:paraId="38CBBEBB" w14:textId="77777777" w:rsidR="00850EB8" w:rsidRPr="00CB766C" w:rsidRDefault="00850EB8" w:rsidP="00C66B78">
            <w:pPr>
              <w:autoSpaceDE w:val="0"/>
              <w:autoSpaceDN w:val="0"/>
              <w:adjustRightInd w:val="0"/>
              <w:rPr>
                <w:rFonts w:asciiTheme="minorHAnsi" w:hAnsiTheme="minorHAnsi"/>
                <w:b/>
                <w:sz w:val="22"/>
                <w:szCs w:val="22"/>
              </w:rPr>
            </w:pPr>
            <w:proofErr w:type="spellStart"/>
            <w:r w:rsidRPr="00CB766C">
              <w:rPr>
                <w:rFonts w:asciiTheme="minorHAnsi" w:hAnsiTheme="minorHAnsi"/>
                <w:i/>
                <w:iCs/>
                <w:sz w:val="22"/>
                <w:szCs w:val="22"/>
                <w:lang w:val="es-ES"/>
              </w:rPr>
              <w:t>Monitoring</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devices</w:t>
            </w:r>
            <w:proofErr w:type="spellEnd"/>
          </w:p>
        </w:tc>
      </w:tr>
      <w:tr w:rsidR="00850EB8" w:rsidRPr="00D3431D" w14:paraId="38CBBEC0" w14:textId="77777777" w:rsidTr="00CB766C">
        <w:trPr>
          <w:cantSplit/>
          <w:trHeight w:val="567"/>
        </w:trPr>
        <w:tc>
          <w:tcPr>
            <w:tcW w:w="1771" w:type="dxa"/>
            <w:vAlign w:val="center"/>
          </w:tcPr>
          <w:p w14:paraId="38CBBEBD"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9</w:t>
            </w:r>
          </w:p>
        </w:tc>
        <w:tc>
          <w:tcPr>
            <w:tcW w:w="7655" w:type="dxa"/>
            <w:vAlign w:val="center"/>
          </w:tcPr>
          <w:p w14:paraId="38CBBEBE"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 xml:space="preserve">Productos sanitarios para terapia por radiación y termo terapia </w:t>
            </w:r>
          </w:p>
          <w:p w14:paraId="38CBBEBF" w14:textId="77777777" w:rsidR="00850EB8" w:rsidRPr="00CB766C" w:rsidRDefault="00850EB8" w:rsidP="00C66B78">
            <w:pPr>
              <w:autoSpaceDE w:val="0"/>
              <w:autoSpaceDN w:val="0"/>
              <w:adjustRightInd w:val="0"/>
              <w:rPr>
                <w:rFonts w:asciiTheme="minorHAnsi" w:hAnsiTheme="minorHAnsi"/>
                <w:b/>
                <w:sz w:val="22"/>
                <w:szCs w:val="22"/>
                <w:lang w:val="en-US"/>
              </w:rPr>
            </w:pPr>
            <w:r w:rsidRPr="00CB766C">
              <w:rPr>
                <w:rFonts w:asciiTheme="minorHAnsi" w:hAnsiTheme="minorHAnsi"/>
                <w:i/>
                <w:iCs/>
                <w:sz w:val="22"/>
                <w:szCs w:val="22"/>
                <w:lang w:val="en-US"/>
              </w:rPr>
              <w:t>Devices for radiation therapy and thermo therapy</w:t>
            </w:r>
          </w:p>
        </w:tc>
      </w:tr>
      <w:tr w:rsidR="00850EB8" w:rsidRPr="00D3431D" w14:paraId="38CBBEC4" w14:textId="77777777" w:rsidTr="00CB766C">
        <w:trPr>
          <w:cantSplit/>
          <w:trHeight w:val="567"/>
        </w:trPr>
        <w:tc>
          <w:tcPr>
            <w:tcW w:w="1771" w:type="dxa"/>
            <w:vAlign w:val="center"/>
          </w:tcPr>
          <w:p w14:paraId="38CBBEC1"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10</w:t>
            </w:r>
          </w:p>
        </w:tc>
        <w:tc>
          <w:tcPr>
            <w:tcW w:w="7655" w:type="dxa"/>
            <w:vAlign w:val="center"/>
          </w:tcPr>
          <w:p w14:paraId="38CBBEC2" w14:textId="77777777" w:rsidR="00850EB8" w:rsidRPr="00CB766C" w:rsidRDefault="00850EB8" w:rsidP="00C66B78">
            <w:pPr>
              <w:autoSpaceDE w:val="0"/>
              <w:autoSpaceDN w:val="0"/>
              <w:adjustRightInd w:val="0"/>
              <w:rPr>
                <w:rFonts w:asciiTheme="minorHAnsi" w:hAnsiTheme="minorHAnsi"/>
                <w:b/>
                <w:sz w:val="22"/>
                <w:szCs w:val="22"/>
              </w:rPr>
            </w:pPr>
            <w:r w:rsidRPr="00CB766C">
              <w:rPr>
                <w:rFonts w:asciiTheme="minorHAnsi" w:hAnsiTheme="minorHAnsi"/>
                <w:b/>
                <w:sz w:val="22"/>
                <w:szCs w:val="22"/>
              </w:rPr>
              <w:t>Productos sanitarios activos (no implantables) diferentes a los especificados arriba</w:t>
            </w:r>
          </w:p>
          <w:p w14:paraId="38CBBEC3" w14:textId="77777777" w:rsidR="00850EB8" w:rsidRPr="00CB766C" w:rsidRDefault="00850EB8" w:rsidP="00C66B78">
            <w:pPr>
              <w:autoSpaceDE w:val="0"/>
              <w:autoSpaceDN w:val="0"/>
              <w:adjustRightInd w:val="0"/>
              <w:rPr>
                <w:rFonts w:asciiTheme="minorHAnsi" w:hAnsiTheme="minorHAnsi"/>
                <w:b/>
                <w:sz w:val="22"/>
                <w:szCs w:val="22"/>
                <w:lang w:val="en-US"/>
              </w:rPr>
            </w:pPr>
            <w:r w:rsidRPr="00CB766C">
              <w:rPr>
                <w:rFonts w:asciiTheme="minorHAnsi" w:hAnsiTheme="minorHAnsi"/>
                <w:i/>
                <w:iCs/>
                <w:sz w:val="22"/>
                <w:szCs w:val="22"/>
                <w:lang w:val="en-US"/>
              </w:rPr>
              <w:t>Active (non-implantable) medical devices other than specified above</w:t>
            </w:r>
          </w:p>
        </w:tc>
      </w:tr>
    </w:tbl>
    <w:p w14:paraId="38CBBEC5" w14:textId="77777777" w:rsidR="00CB766C" w:rsidRPr="00C66B78" w:rsidRDefault="00CB766C">
      <w:pPr>
        <w:rPr>
          <w:rFonts w:asciiTheme="minorHAnsi" w:hAnsiTheme="minorHAnsi"/>
          <w:sz w:val="22"/>
          <w:szCs w:val="22"/>
          <w:lang w:val="en-US"/>
        </w:rPr>
      </w:pPr>
      <w:r w:rsidRPr="00C66B78">
        <w:rPr>
          <w:rFonts w:asciiTheme="minorHAnsi" w:hAnsiTheme="minorHAnsi"/>
          <w:sz w:val="22"/>
          <w:szCs w:val="22"/>
          <w:lang w:val="en-US"/>
        </w:rPr>
        <w:br w:type="page"/>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7655"/>
      </w:tblGrid>
      <w:tr w:rsidR="00850EB8" w:rsidRPr="00CB766C" w14:paraId="38CBBEC8" w14:textId="77777777" w:rsidTr="00AA1A1A">
        <w:trPr>
          <w:cantSplit/>
          <w:trHeight w:val="567"/>
        </w:trPr>
        <w:tc>
          <w:tcPr>
            <w:tcW w:w="9426" w:type="dxa"/>
            <w:gridSpan w:val="2"/>
            <w:tcBorders>
              <w:top w:val="single" w:sz="4" w:space="0" w:color="auto"/>
              <w:left w:val="single" w:sz="4" w:space="0" w:color="auto"/>
              <w:bottom w:val="single" w:sz="4" w:space="0" w:color="auto"/>
              <w:right w:val="single" w:sz="4" w:space="0" w:color="auto"/>
            </w:tcBorders>
            <w:vAlign w:val="center"/>
          </w:tcPr>
          <w:p w14:paraId="38CBBEC6" w14:textId="77777777" w:rsidR="00850EB8" w:rsidRPr="00CB766C" w:rsidRDefault="00850EB8" w:rsidP="00C66B78">
            <w:pPr>
              <w:jc w:val="center"/>
              <w:rPr>
                <w:rFonts w:asciiTheme="minorHAnsi" w:hAnsiTheme="minorHAnsi"/>
                <w:b/>
                <w:sz w:val="22"/>
                <w:szCs w:val="22"/>
              </w:rPr>
            </w:pPr>
            <w:r w:rsidRPr="00CB766C">
              <w:rPr>
                <w:rFonts w:asciiTheme="minorHAnsi" w:hAnsiTheme="minorHAnsi"/>
                <w:b/>
                <w:sz w:val="22"/>
                <w:szCs w:val="22"/>
              </w:rPr>
              <w:lastRenderedPageBreak/>
              <w:t>Productos sanitarios activos implantables</w:t>
            </w:r>
          </w:p>
          <w:p w14:paraId="38CBBEC7" w14:textId="77777777" w:rsidR="00850EB8" w:rsidRPr="00CB766C" w:rsidRDefault="00850EB8" w:rsidP="00C66B78">
            <w:pPr>
              <w:jc w:val="center"/>
              <w:rPr>
                <w:rFonts w:asciiTheme="minorHAnsi" w:hAnsiTheme="minorHAnsi"/>
                <w:b/>
                <w:sz w:val="22"/>
                <w:szCs w:val="22"/>
              </w:rPr>
            </w:pPr>
            <w:r w:rsidRPr="00CB766C">
              <w:rPr>
                <w:rFonts w:asciiTheme="minorHAnsi" w:hAnsiTheme="minorHAnsi"/>
                <w:i/>
                <w:iCs/>
                <w:sz w:val="22"/>
                <w:szCs w:val="22"/>
              </w:rPr>
              <w:t xml:space="preserve">Active </w:t>
            </w:r>
            <w:r w:rsidRPr="00CB766C">
              <w:rPr>
                <w:rFonts w:asciiTheme="minorHAnsi" w:hAnsiTheme="minorHAnsi"/>
                <w:i/>
                <w:iCs/>
                <w:sz w:val="22"/>
                <w:szCs w:val="22"/>
                <w:lang w:val="es-ES"/>
              </w:rPr>
              <w:t>Implantable</w:t>
            </w:r>
            <w:r w:rsidRPr="00CB766C">
              <w:rPr>
                <w:rFonts w:asciiTheme="minorHAnsi" w:hAnsiTheme="minorHAnsi"/>
                <w:i/>
                <w:iCs/>
                <w:sz w:val="22"/>
                <w:szCs w:val="22"/>
              </w:rPr>
              <w:t xml:space="preserve"> Medical </w:t>
            </w:r>
            <w:proofErr w:type="spellStart"/>
            <w:r w:rsidRPr="00CB766C">
              <w:rPr>
                <w:rFonts w:asciiTheme="minorHAnsi" w:hAnsiTheme="minorHAnsi"/>
                <w:i/>
                <w:iCs/>
                <w:sz w:val="22"/>
                <w:szCs w:val="22"/>
                <w:lang w:val="es-ES"/>
              </w:rPr>
              <w:t>Devices</w:t>
            </w:r>
            <w:proofErr w:type="spellEnd"/>
          </w:p>
        </w:tc>
      </w:tr>
      <w:tr w:rsidR="00850EB8" w:rsidRPr="00CB766C" w14:paraId="38CBBECC" w14:textId="77777777" w:rsidTr="00AA1A1A">
        <w:trPr>
          <w:cantSplit/>
          <w:trHeight w:val="567"/>
        </w:trPr>
        <w:tc>
          <w:tcPr>
            <w:tcW w:w="1771" w:type="dxa"/>
            <w:tcBorders>
              <w:top w:val="single" w:sz="4" w:space="0" w:color="auto"/>
              <w:left w:val="single" w:sz="4" w:space="0" w:color="auto"/>
              <w:bottom w:val="single" w:sz="4" w:space="0" w:color="auto"/>
              <w:right w:val="single" w:sz="4" w:space="0" w:color="auto"/>
            </w:tcBorders>
            <w:vAlign w:val="center"/>
          </w:tcPr>
          <w:p w14:paraId="38CBBEC9"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11</w:t>
            </w:r>
          </w:p>
        </w:tc>
        <w:tc>
          <w:tcPr>
            <w:tcW w:w="7655" w:type="dxa"/>
            <w:tcBorders>
              <w:top w:val="single" w:sz="4" w:space="0" w:color="auto"/>
              <w:left w:val="single" w:sz="4" w:space="0" w:color="auto"/>
              <w:bottom w:val="single" w:sz="4" w:space="0" w:color="auto"/>
              <w:right w:val="single" w:sz="4" w:space="0" w:color="auto"/>
            </w:tcBorders>
            <w:vAlign w:val="center"/>
          </w:tcPr>
          <w:p w14:paraId="38CBBECA" w14:textId="77777777" w:rsidR="00850EB8" w:rsidRPr="00CB766C" w:rsidRDefault="00850EB8" w:rsidP="00C66B78">
            <w:pPr>
              <w:rPr>
                <w:rFonts w:asciiTheme="minorHAnsi" w:hAnsiTheme="minorHAnsi"/>
                <w:b/>
                <w:sz w:val="22"/>
                <w:szCs w:val="22"/>
              </w:rPr>
            </w:pPr>
            <w:r w:rsidRPr="00CB766C">
              <w:rPr>
                <w:rFonts w:asciiTheme="minorHAnsi" w:hAnsiTheme="minorHAnsi"/>
                <w:b/>
                <w:sz w:val="22"/>
                <w:szCs w:val="22"/>
              </w:rPr>
              <w:t xml:space="preserve">Productos sanitarios activos implantables, en general </w:t>
            </w:r>
          </w:p>
          <w:p w14:paraId="38CBBECB" w14:textId="77777777" w:rsidR="00850EB8" w:rsidRPr="00CB766C" w:rsidRDefault="00850EB8" w:rsidP="00C66B78">
            <w:pPr>
              <w:autoSpaceDE w:val="0"/>
              <w:autoSpaceDN w:val="0"/>
              <w:adjustRightInd w:val="0"/>
              <w:rPr>
                <w:rFonts w:asciiTheme="minorHAnsi" w:hAnsiTheme="minorHAnsi"/>
                <w:b/>
                <w:sz w:val="22"/>
                <w:szCs w:val="22"/>
              </w:rPr>
            </w:pPr>
            <w:r w:rsidRPr="00CB766C">
              <w:rPr>
                <w:rFonts w:asciiTheme="minorHAnsi" w:hAnsiTheme="minorHAnsi"/>
                <w:i/>
                <w:iCs/>
                <w:sz w:val="22"/>
                <w:szCs w:val="22"/>
              </w:rPr>
              <w:t xml:space="preserve">General active </w:t>
            </w:r>
            <w:r w:rsidRPr="00CB766C">
              <w:rPr>
                <w:rFonts w:asciiTheme="minorHAnsi" w:hAnsiTheme="minorHAnsi"/>
                <w:i/>
                <w:iCs/>
                <w:sz w:val="22"/>
                <w:szCs w:val="22"/>
                <w:lang w:val="en-GB"/>
              </w:rPr>
              <w:t>implantable</w:t>
            </w:r>
            <w:r w:rsidRPr="00CB766C">
              <w:rPr>
                <w:rFonts w:asciiTheme="minorHAnsi" w:hAnsiTheme="minorHAnsi"/>
                <w:i/>
                <w:iCs/>
                <w:sz w:val="22"/>
                <w:szCs w:val="22"/>
              </w:rPr>
              <w:t xml:space="preserve"> medical </w:t>
            </w:r>
            <w:r w:rsidRPr="00CB766C">
              <w:rPr>
                <w:rFonts w:asciiTheme="minorHAnsi" w:hAnsiTheme="minorHAnsi"/>
                <w:i/>
                <w:iCs/>
                <w:sz w:val="22"/>
                <w:szCs w:val="22"/>
                <w:lang w:val="en-US"/>
              </w:rPr>
              <w:t>devices</w:t>
            </w:r>
          </w:p>
        </w:tc>
      </w:tr>
      <w:tr w:rsidR="00850EB8" w:rsidRPr="00D3431D" w14:paraId="38CBBED0" w14:textId="77777777" w:rsidTr="00AA1A1A">
        <w:trPr>
          <w:cantSplit/>
          <w:trHeight w:val="567"/>
        </w:trPr>
        <w:tc>
          <w:tcPr>
            <w:tcW w:w="1771" w:type="dxa"/>
            <w:tcBorders>
              <w:top w:val="single" w:sz="4" w:space="0" w:color="auto"/>
              <w:left w:val="single" w:sz="4" w:space="0" w:color="auto"/>
            </w:tcBorders>
            <w:vAlign w:val="center"/>
          </w:tcPr>
          <w:p w14:paraId="38CBBECD"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12</w:t>
            </w:r>
          </w:p>
        </w:tc>
        <w:tc>
          <w:tcPr>
            <w:tcW w:w="7655" w:type="dxa"/>
            <w:tcBorders>
              <w:top w:val="single" w:sz="4" w:space="0" w:color="auto"/>
              <w:right w:val="single" w:sz="4" w:space="0" w:color="auto"/>
            </w:tcBorders>
            <w:vAlign w:val="center"/>
          </w:tcPr>
          <w:p w14:paraId="38CBBECE"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 xml:space="preserve">Productos sanitarios activos implantables diferentes a los especificados arriba </w:t>
            </w:r>
          </w:p>
          <w:p w14:paraId="38CBBECF" w14:textId="77777777" w:rsidR="00850EB8" w:rsidRPr="00CB766C" w:rsidRDefault="00850EB8" w:rsidP="00C66B78">
            <w:pPr>
              <w:autoSpaceDE w:val="0"/>
              <w:autoSpaceDN w:val="0"/>
              <w:adjustRightInd w:val="0"/>
              <w:rPr>
                <w:rFonts w:asciiTheme="minorHAnsi" w:hAnsiTheme="minorHAnsi"/>
                <w:b/>
                <w:sz w:val="22"/>
                <w:szCs w:val="22"/>
                <w:lang w:val="en-US"/>
              </w:rPr>
            </w:pPr>
            <w:r w:rsidRPr="00CB766C">
              <w:rPr>
                <w:rFonts w:asciiTheme="minorHAnsi" w:hAnsiTheme="minorHAnsi"/>
                <w:i/>
                <w:iCs/>
                <w:sz w:val="22"/>
                <w:szCs w:val="22"/>
                <w:lang w:val="en-US"/>
              </w:rPr>
              <w:t>Implantable medical devices other than specified above</w:t>
            </w:r>
          </w:p>
        </w:tc>
      </w:tr>
      <w:tr w:rsidR="00850EB8" w:rsidRPr="00D3431D" w14:paraId="38CBBED3" w14:textId="77777777" w:rsidTr="00AA1A1A">
        <w:trPr>
          <w:cantSplit/>
          <w:trHeight w:val="567"/>
        </w:trPr>
        <w:tc>
          <w:tcPr>
            <w:tcW w:w="9426" w:type="dxa"/>
            <w:gridSpan w:val="2"/>
            <w:tcBorders>
              <w:left w:val="single" w:sz="4" w:space="0" w:color="auto"/>
              <w:right w:val="single" w:sz="4" w:space="0" w:color="auto"/>
            </w:tcBorders>
            <w:vAlign w:val="center"/>
          </w:tcPr>
          <w:p w14:paraId="38CBBED1" w14:textId="77777777" w:rsidR="00850EB8" w:rsidRPr="00CB766C" w:rsidRDefault="00850EB8" w:rsidP="00C66B78">
            <w:pPr>
              <w:pStyle w:val="wfxSubject"/>
              <w:tabs>
                <w:tab w:val="left" w:pos="142"/>
              </w:tabs>
              <w:spacing w:before="0"/>
              <w:jc w:val="center"/>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Productos sanitarios para el  diagnóstico in vitro (DIV)</w:t>
            </w:r>
          </w:p>
          <w:p w14:paraId="38CBBED2" w14:textId="77777777" w:rsidR="00850EB8" w:rsidRPr="00D3431D" w:rsidRDefault="00850EB8" w:rsidP="00C66B78">
            <w:pPr>
              <w:pStyle w:val="wfxSubject"/>
              <w:tabs>
                <w:tab w:val="left" w:pos="142"/>
              </w:tabs>
              <w:spacing w:before="0"/>
              <w:jc w:val="center"/>
              <w:rPr>
                <w:rFonts w:asciiTheme="minorHAnsi" w:eastAsia="Times New Roman" w:hAnsiTheme="minorHAnsi"/>
                <w:b w:val="0"/>
                <w:szCs w:val="22"/>
                <w:lang w:val="it-IT" w:eastAsia="es-ES"/>
              </w:rPr>
            </w:pPr>
            <w:r w:rsidRPr="00D3431D">
              <w:rPr>
                <w:rFonts w:asciiTheme="minorHAnsi" w:hAnsiTheme="minorHAnsi"/>
                <w:b w:val="0"/>
                <w:i/>
                <w:iCs/>
                <w:szCs w:val="22"/>
                <w:lang w:val="it-IT"/>
              </w:rPr>
              <w:t xml:space="preserve">In Vitro </w:t>
            </w:r>
            <w:proofErr w:type="spellStart"/>
            <w:r w:rsidRPr="00D3431D">
              <w:rPr>
                <w:rFonts w:asciiTheme="minorHAnsi" w:hAnsiTheme="minorHAnsi"/>
                <w:b w:val="0"/>
                <w:i/>
                <w:iCs/>
                <w:szCs w:val="22"/>
                <w:lang w:val="it-IT"/>
              </w:rPr>
              <w:t>Diagnostic</w:t>
            </w:r>
            <w:proofErr w:type="spellEnd"/>
            <w:r w:rsidRPr="00D3431D">
              <w:rPr>
                <w:rFonts w:asciiTheme="minorHAnsi" w:hAnsiTheme="minorHAnsi"/>
                <w:b w:val="0"/>
                <w:i/>
                <w:iCs/>
                <w:szCs w:val="22"/>
                <w:lang w:val="it-IT"/>
              </w:rPr>
              <w:t xml:space="preserve"> </w:t>
            </w:r>
            <w:proofErr w:type="spellStart"/>
            <w:r w:rsidRPr="00D3431D">
              <w:rPr>
                <w:rFonts w:asciiTheme="minorHAnsi" w:hAnsiTheme="minorHAnsi"/>
                <w:b w:val="0"/>
                <w:i/>
                <w:iCs/>
                <w:szCs w:val="22"/>
                <w:lang w:val="it-IT"/>
              </w:rPr>
              <w:t>Medical</w:t>
            </w:r>
            <w:proofErr w:type="spellEnd"/>
            <w:r w:rsidRPr="00D3431D">
              <w:rPr>
                <w:rFonts w:asciiTheme="minorHAnsi" w:hAnsiTheme="minorHAnsi"/>
                <w:b w:val="0"/>
                <w:i/>
                <w:iCs/>
                <w:szCs w:val="22"/>
                <w:lang w:val="it-IT"/>
              </w:rPr>
              <w:t xml:space="preserve"> Devices (IVD)</w:t>
            </w:r>
          </w:p>
        </w:tc>
      </w:tr>
      <w:tr w:rsidR="00850EB8" w:rsidRPr="00D3431D" w14:paraId="38CBBEE5" w14:textId="77777777" w:rsidTr="00AA1A1A">
        <w:trPr>
          <w:cantSplit/>
          <w:trHeight w:val="3928"/>
        </w:trPr>
        <w:tc>
          <w:tcPr>
            <w:tcW w:w="1771" w:type="dxa"/>
            <w:tcBorders>
              <w:left w:val="single" w:sz="4" w:space="0" w:color="auto"/>
            </w:tcBorders>
            <w:vAlign w:val="center"/>
          </w:tcPr>
          <w:p w14:paraId="38CBBED4"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13</w:t>
            </w:r>
          </w:p>
        </w:tc>
        <w:tc>
          <w:tcPr>
            <w:tcW w:w="7655" w:type="dxa"/>
            <w:tcBorders>
              <w:right w:val="single" w:sz="4" w:space="0" w:color="auto"/>
            </w:tcBorders>
          </w:tcPr>
          <w:p w14:paraId="38CBBED5" w14:textId="77777777" w:rsidR="00850EB8" w:rsidRPr="00CB766C" w:rsidRDefault="00850EB8" w:rsidP="00C66B78">
            <w:pPr>
              <w:pStyle w:val="wfxSubject"/>
              <w:tabs>
                <w:tab w:val="left" w:pos="142"/>
              </w:tabs>
              <w:spacing w:before="0"/>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Reactivos y productos reactivos, calibradores y materiales de control para:</w:t>
            </w:r>
          </w:p>
          <w:p w14:paraId="38CBBED6" w14:textId="77777777" w:rsidR="00850EB8" w:rsidRPr="00CB766C" w:rsidRDefault="00850EB8" w:rsidP="00CB766C">
            <w:pPr>
              <w:pStyle w:val="wfxSubject"/>
              <w:tabs>
                <w:tab w:val="left" w:pos="317"/>
              </w:tabs>
              <w:spacing w:before="0"/>
              <w:ind w:firstLineChars="143" w:firstLine="316"/>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Química clínica</w:t>
            </w:r>
          </w:p>
          <w:p w14:paraId="38CBBED7" w14:textId="77777777" w:rsidR="00850EB8" w:rsidRPr="00CB766C" w:rsidRDefault="00850EB8" w:rsidP="00CB766C">
            <w:pPr>
              <w:pStyle w:val="wfxSubject"/>
              <w:tabs>
                <w:tab w:val="left" w:pos="317"/>
              </w:tabs>
              <w:spacing w:before="0"/>
              <w:ind w:firstLineChars="143" w:firstLine="316"/>
              <w:rPr>
                <w:rFonts w:asciiTheme="minorHAnsi" w:eastAsia="Times New Roman" w:hAnsiTheme="minorHAnsi"/>
                <w:szCs w:val="22"/>
                <w:lang w:val="es-ES_tradnl" w:eastAsia="es-ES"/>
              </w:rPr>
            </w:pPr>
            <w:r w:rsidRPr="00CB766C">
              <w:rPr>
                <w:rFonts w:asciiTheme="minorHAnsi" w:eastAsia="Times New Roman" w:hAnsiTheme="minorHAnsi"/>
                <w:szCs w:val="22"/>
                <w:lang w:val="es-ES" w:eastAsia="es-ES"/>
              </w:rPr>
              <w:t>Inmunoquímica</w:t>
            </w:r>
            <w:r w:rsidRPr="00CB766C">
              <w:rPr>
                <w:rFonts w:asciiTheme="minorHAnsi" w:eastAsia="Times New Roman" w:hAnsiTheme="minorHAnsi"/>
                <w:szCs w:val="22"/>
                <w:lang w:val="es-ES_tradnl" w:eastAsia="es-ES"/>
              </w:rPr>
              <w:t xml:space="preserve"> (inmunología)</w:t>
            </w:r>
          </w:p>
          <w:p w14:paraId="38CBBED8" w14:textId="77777777" w:rsidR="00850EB8" w:rsidRPr="00CB766C" w:rsidRDefault="00850EB8" w:rsidP="00CB766C">
            <w:pPr>
              <w:pStyle w:val="wfxSubject"/>
              <w:tabs>
                <w:tab w:val="left" w:pos="317"/>
              </w:tabs>
              <w:spacing w:before="0"/>
              <w:ind w:leftChars="138" w:left="331" w:firstLineChars="4" w:firstLine="9"/>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Hematología/</w:t>
            </w:r>
            <w:r w:rsidRPr="00CB766C">
              <w:rPr>
                <w:rFonts w:asciiTheme="minorHAnsi" w:eastAsia="Times New Roman" w:hAnsiTheme="minorHAnsi"/>
                <w:szCs w:val="22"/>
                <w:lang w:val="es-ES" w:eastAsia="es-ES"/>
              </w:rPr>
              <w:t>Hemostasis</w:t>
            </w:r>
            <w:r w:rsidRPr="00CB766C">
              <w:rPr>
                <w:rFonts w:asciiTheme="minorHAnsi" w:eastAsia="Times New Roman" w:hAnsiTheme="minorHAnsi"/>
                <w:szCs w:val="22"/>
                <w:lang w:val="es-ES_tradnl" w:eastAsia="es-ES"/>
              </w:rPr>
              <w:t>/</w:t>
            </w:r>
            <w:r w:rsidRPr="00CB766C">
              <w:rPr>
                <w:rFonts w:asciiTheme="minorHAnsi" w:eastAsia="Times New Roman" w:hAnsiTheme="minorHAnsi"/>
                <w:szCs w:val="22"/>
                <w:lang w:val="es-ES" w:eastAsia="es-ES"/>
              </w:rPr>
              <w:t>Inmunohematología</w:t>
            </w:r>
          </w:p>
          <w:p w14:paraId="38CBBED9" w14:textId="77777777" w:rsidR="00850EB8" w:rsidRPr="00CB766C" w:rsidRDefault="00850EB8" w:rsidP="00CB766C">
            <w:pPr>
              <w:pStyle w:val="wfxSubject"/>
              <w:tabs>
                <w:tab w:val="left" w:pos="317"/>
              </w:tabs>
              <w:spacing w:before="0"/>
              <w:ind w:firstLineChars="143" w:firstLine="316"/>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Microbiología</w:t>
            </w:r>
          </w:p>
          <w:p w14:paraId="38CBBEDA" w14:textId="77777777" w:rsidR="00850EB8" w:rsidRPr="00CB766C" w:rsidRDefault="00850EB8" w:rsidP="00CB766C">
            <w:pPr>
              <w:pStyle w:val="wfxSubject"/>
              <w:tabs>
                <w:tab w:val="left" w:pos="317"/>
              </w:tabs>
              <w:spacing w:before="0"/>
              <w:ind w:firstLineChars="143" w:firstLine="316"/>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Inmunología infecciosa</w:t>
            </w:r>
          </w:p>
          <w:p w14:paraId="38CBBEDB" w14:textId="77777777" w:rsidR="00850EB8" w:rsidRPr="00CB766C" w:rsidRDefault="00850EB8" w:rsidP="00CB766C">
            <w:pPr>
              <w:pStyle w:val="wfxSubject"/>
              <w:tabs>
                <w:tab w:val="left" w:pos="317"/>
              </w:tabs>
              <w:spacing w:before="0"/>
              <w:ind w:firstLineChars="143" w:firstLine="316"/>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Histología/citología</w:t>
            </w:r>
          </w:p>
          <w:p w14:paraId="38CBBEDC" w14:textId="77777777" w:rsidR="00850EB8" w:rsidRPr="00CB766C" w:rsidRDefault="00850EB8" w:rsidP="00850EB8">
            <w:pPr>
              <w:pStyle w:val="wfxSubject"/>
              <w:tabs>
                <w:tab w:val="left" w:pos="296"/>
              </w:tabs>
              <w:spacing w:before="0"/>
              <w:ind w:leftChars="134" w:left="322"/>
              <w:rPr>
                <w:rFonts w:asciiTheme="minorHAnsi" w:eastAsia="Times New Roman" w:hAnsiTheme="minorHAnsi"/>
                <w:szCs w:val="22"/>
                <w:lang w:val="es-ES_tradnl" w:eastAsia="es-ES"/>
              </w:rPr>
            </w:pPr>
            <w:r w:rsidRPr="00CB766C">
              <w:rPr>
                <w:rFonts w:asciiTheme="minorHAnsi" w:eastAsia="Times New Roman" w:hAnsiTheme="minorHAnsi"/>
                <w:szCs w:val="22"/>
                <w:lang w:val="es-ES_tradnl" w:eastAsia="es-ES"/>
              </w:rPr>
              <w:t>Ensayos genéticos</w:t>
            </w:r>
          </w:p>
          <w:p w14:paraId="38CBBEDD" w14:textId="77777777" w:rsidR="00850EB8" w:rsidRPr="00CB766C" w:rsidRDefault="00850EB8" w:rsidP="00C66B78">
            <w:pPr>
              <w:autoSpaceDE w:val="0"/>
              <w:autoSpaceDN w:val="0"/>
              <w:adjustRightInd w:val="0"/>
              <w:rPr>
                <w:rFonts w:asciiTheme="minorHAnsi" w:hAnsiTheme="minorHAnsi"/>
                <w:i/>
                <w:iCs/>
                <w:sz w:val="22"/>
                <w:szCs w:val="22"/>
                <w:lang w:val="en-US"/>
              </w:rPr>
            </w:pPr>
            <w:r w:rsidRPr="00CB766C">
              <w:rPr>
                <w:rFonts w:asciiTheme="minorHAnsi" w:hAnsiTheme="minorHAnsi"/>
                <w:i/>
                <w:iCs/>
                <w:sz w:val="22"/>
                <w:szCs w:val="22"/>
                <w:lang w:val="en-US"/>
              </w:rPr>
              <w:t xml:space="preserve">Reagents and reagent products, </w:t>
            </w:r>
            <w:proofErr w:type="gramStart"/>
            <w:r w:rsidRPr="00CB766C">
              <w:rPr>
                <w:rFonts w:asciiTheme="minorHAnsi" w:hAnsiTheme="minorHAnsi"/>
                <w:i/>
                <w:iCs/>
                <w:sz w:val="22"/>
                <w:szCs w:val="22"/>
                <w:lang w:val="en-US"/>
              </w:rPr>
              <w:t>calibrators</w:t>
            </w:r>
            <w:proofErr w:type="gramEnd"/>
            <w:r w:rsidRPr="00CB766C">
              <w:rPr>
                <w:rFonts w:asciiTheme="minorHAnsi" w:hAnsiTheme="minorHAnsi"/>
                <w:i/>
                <w:iCs/>
                <w:sz w:val="22"/>
                <w:szCs w:val="22"/>
                <w:lang w:val="en-US"/>
              </w:rPr>
              <w:t xml:space="preserve"> and control materials for:</w:t>
            </w:r>
          </w:p>
          <w:p w14:paraId="38CBBEDE" w14:textId="77777777" w:rsidR="00850EB8" w:rsidRPr="00CB766C" w:rsidRDefault="00850EB8" w:rsidP="00C66B78">
            <w:pPr>
              <w:autoSpaceDE w:val="0"/>
              <w:autoSpaceDN w:val="0"/>
              <w:adjustRightInd w:val="0"/>
              <w:ind w:left="639"/>
              <w:rPr>
                <w:rFonts w:asciiTheme="minorHAnsi" w:hAnsiTheme="minorHAnsi"/>
                <w:i/>
                <w:iCs/>
                <w:sz w:val="22"/>
                <w:szCs w:val="22"/>
                <w:lang w:val="en-US"/>
              </w:rPr>
            </w:pPr>
            <w:r w:rsidRPr="00CB766C">
              <w:rPr>
                <w:rFonts w:asciiTheme="minorHAnsi" w:hAnsiTheme="minorHAnsi"/>
                <w:i/>
                <w:iCs/>
                <w:sz w:val="22"/>
                <w:szCs w:val="22"/>
                <w:lang w:val="en-US"/>
              </w:rPr>
              <w:t>Clinical Chemistry</w:t>
            </w:r>
          </w:p>
          <w:p w14:paraId="38CBBEDF" w14:textId="77777777" w:rsidR="00850EB8" w:rsidRPr="00CB766C" w:rsidRDefault="00850EB8" w:rsidP="00C66B78">
            <w:pPr>
              <w:autoSpaceDE w:val="0"/>
              <w:autoSpaceDN w:val="0"/>
              <w:adjustRightInd w:val="0"/>
              <w:ind w:left="639"/>
              <w:rPr>
                <w:rFonts w:asciiTheme="minorHAnsi" w:hAnsiTheme="minorHAnsi"/>
                <w:i/>
                <w:iCs/>
                <w:sz w:val="22"/>
                <w:szCs w:val="22"/>
                <w:lang w:val="en-US"/>
              </w:rPr>
            </w:pPr>
            <w:r w:rsidRPr="00CB766C">
              <w:rPr>
                <w:rFonts w:asciiTheme="minorHAnsi" w:hAnsiTheme="minorHAnsi"/>
                <w:i/>
                <w:iCs/>
                <w:sz w:val="22"/>
                <w:szCs w:val="22"/>
                <w:lang w:val="en-US"/>
              </w:rPr>
              <w:t>Immunochemistry (Immunology)</w:t>
            </w:r>
          </w:p>
          <w:p w14:paraId="38CBBEE0" w14:textId="77777777" w:rsidR="00850EB8" w:rsidRPr="00CB766C" w:rsidRDefault="00850EB8" w:rsidP="00C66B78">
            <w:pPr>
              <w:autoSpaceDE w:val="0"/>
              <w:autoSpaceDN w:val="0"/>
              <w:adjustRightInd w:val="0"/>
              <w:ind w:left="639"/>
              <w:rPr>
                <w:rFonts w:asciiTheme="minorHAnsi" w:hAnsiTheme="minorHAnsi"/>
                <w:i/>
                <w:iCs/>
                <w:sz w:val="22"/>
                <w:szCs w:val="22"/>
                <w:lang w:val="en-US"/>
              </w:rPr>
            </w:pPr>
            <w:r w:rsidRPr="00CB766C">
              <w:rPr>
                <w:rFonts w:asciiTheme="minorHAnsi" w:hAnsiTheme="minorHAnsi"/>
                <w:i/>
                <w:iCs/>
                <w:sz w:val="22"/>
                <w:szCs w:val="22"/>
                <w:lang w:val="en-GB"/>
              </w:rPr>
              <w:t>Haematology</w:t>
            </w:r>
            <w:r w:rsidRPr="00CB766C">
              <w:rPr>
                <w:rFonts w:asciiTheme="minorHAnsi" w:hAnsiTheme="minorHAnsi"/>
                <w:i/>
                <w:iCs/>
                <w:sz w:val="22"/>
                <w:szCs w:val="22"/>
                <w:lang w:val="en-US"/>
              </w:rPr>
              <w:t>/</w:t>
            </w:r>
            <w:r w:rsidRPr="00CB766C">
              <w:rPr>
                <w:rFonts w:asciiTheme="minorHAnsi" w:hAnsiTheme="minorHAnsi"/>
                <w:i/>
                <w:iCs/>
                <w:sz w:val="22"/>
                <w:szCs w:val="22"/>
                <w:lang w:val="en-GB"/>
              </w:rPr>
              <w:t>Haemostasis</w:t>
            </w:r>
            <w:r w:rsidRPr="00CB766C">
              <w:rPr>
                <w:rFonts w:asciiTheme="minorHAnsi" w:hAnsiTheme="minorHAnsi"/>
                <w:i/>
                <w:iCs/>
                <w:sz w:val="22"/>
                <w:szCs w:val="22"/>
                <w:lang w:val="en-US"/>
              </w:rPr>
              <w:t>/Immunohematology</w:t>
            </w:r>
          </w:p>
          <w:p w14:paraId="38CBBEE1" w14:textId="77777777" w:rsidR="00850EB8" w:rsidRPr="00CB766C" w:rsidRDefault="00850EB8" w:rsidP="00C66B78">
            <w:pPr>
              <w:autoSpaceDE w:val="0"/>
              <w:autoSpaceDN w:val="0"/>
              <w:adjustRightInd w:val="0"/>
              <w:ind w:left="639"/>
              <w:rPr>
                <w:rFonts w:asciiTheme="minorHAnsi" w:hAnsiTheme="minorHAnsi"/>
                <w:i/>
                <w:iCs/>
                <w:sz w:val="22"/>
                <w:szCs w:val="22"/>
                <w:lang w:val="en-US"/>
              </w:rPr>
            </w:pPr>
            <w:r w:rsidRPr="00CB766C">
              <w:rPr>
                <w:rFonts w:asciiTheme="minorHAnsi" w:hAnsiTheme="minorHAnsi"/>
                <w:i/>
                <w:iCs/>
                <w:sz w:val="22"/>
                <w:szCs w:val="22"/>
                <w:lang w:val="en-US"/>
              </w:rPr>
              <w:t>Microbiology</w:t>
            </w:r>
          </w:p>
          <w:p w14:paraId="38CBBEE2" w14:textId="77777777" w:rsidR="00850EB8" w:rsidRPr="00CB766C" w:rsidRDefault="00850EB8" w:rsidP="00C66B78">
            <w:pPr>
              <w:autoSpaceDE w:val="0"/>
              <w:autoSpaceDN w:val="0"/>
              <w:adjustRightInd w:val="0"/>
              <w:ind w:left="639"/>
              <w:rPr>
                <w:rFonts w:asciiTheme="minorHAnsi" w:hAnsiTheme="minorHAnsi"/>
                <w:i/>
                <w:iCs/>
                <w:sz w:val="22"/>
                <w:szCs w:val="22"/>
                <w:lang w:val="en-US"/>
              </w:rPr>
            </w:pPr>
            <w:r w:rsidRPr="00CB766C">
              <w:rPr>
                <w:rFonts w:asciiTheme="minorHAnsi" w:hAnsiTheme="minorHAnsi"/>
                <w:i/>
                <w:iCs/>
                <w:sz w:val="22"/>
                <w:szCs w:val="22"/>
                <w:lang w:val="en-US"/>
              </w:rPr>
              <w:t>Infectious Immunology</w:t>
            </w:r>
          </w:p>
          <w:p w14:paraId="38CBBEE3" w14:textId="77777777" w:rsidR="00850EB8" w:rsidRPr="00CB766C" w:rsidRDefault="00850EB8" w:rsidP="00C66B78">
            <w:pPr>
              <w:autoSpaceDE w:val="0"/>
              <w:autoSpaceDN w:val="0"/>
              <w:adjustRightInd w:val="0"/>
              <w:ind w:left="639"/>
              <w:rPr>
                <w:rFonts w:asciiTheme="minorHAnsi" w:hAnsiTheme="minorHAnsi"/>
                <w:b/>
                <w:sz w:val="22"/>
                <w:szCs w:val="22"/>
                <w:lang w:val="en-US"/>
              </w:rPr>
            </w:pPr>
            <w:r w:rsidRPr="00CB766C">
              <w:rPr>
                <w:rFonts w:asciiTheme="minorHAnsi" w:hAnsiTheme="minorHAnsi"/>
                <w:i/>
                <w:iCs/>
                <w:sz w:val="22"/>
                <w:szCs w:val="22"/>
                <w:lang w:val="en-US"/>
              </w:rPr>
              <w:t>Histology/Cytology</w:t>
            </w:r>
            <w:r w:rsidRPr="00CB766C">
              <w:rPr>
                <w:rFonts w:asciiTheme="minorHAnsi" w:hAnsiTheme="minorHAnsi"/>
                <w:b/>
                <w:sz w:val="22"/>
                <w:szCs w:val="22"/>
                <w:lang w:val="en-US"/>
              </w:rPr>
              <w:t xml:space="preserve"> </w:t>
            </w:r>
          </w:p>
          <w:p w14:paraId="38CBBEE4" w14:textId="77777777" w:rsidR="00850EB8" w:rsidRPr="00CB766C" w:rsidRDefault="00850EB8" w:rsidP="00C66B78">
            <w:pPr>
              <w:autoSpaceDE w:val="0"/>
              <w:autoSpaceDN w:val="0"/>
              <w:adjustRightInd w:val="0"/>
              <w:ind w:left="639"/>
              <w:rPr>
                <w:rFonts w:asciiTheme="minorHAnsi" w:hAnsiTheme="minorHAnsi"/>
                <w:sz w:val="22"/>
                <w:szCs w:val="22"/>
                <w:lang w:val="en-US"/>
              </w:rPr>
            </w:pPr>
            <w:r w:rsidRPr="00CB766C">
              <w:rPr>
                <w:rFonts w:asciiTheme="minorHAnsi" w:hAnsiTheme="minorHAnsi"/>
                <w:i/>
                <w:sz w:val="22"/>
                <w:szCs w:val="22"/>
                <w:lang w:val="en-US"/>
              </w:rPr>
              <w:t xml:space="preserve">Genetic Testing </w:t>
            </w:r>
          </w:p>
        </w:tc>
      </w:tr>
      <w:tr w:rsidR="00850EB8" w:rsidRPr="00D3431D" w14:paraId="38CBBEE9" w14:textId="77777777" w:rsidTr="00AA1A1A">
        <w:trPr>
          <w:cantSplit/>
          <w:trHeight w:val="567"/>
        </w:trPr>
        <w:tc>
          <w:tcPr>
            <w:tcW w:w="1771" w:type="dxa"/>
            <w:tcBorders>
              <w:left w:val="single" w:sz="4" w:space="0" w:color="auto"/>
            </w:tcBorders>
            <w:vAlign w:val="center"/>
          </w:tcPr>
          <w:p w14:paraId="38CBBEE6"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14</w:t>
            </w:r>
          </w:p>
        </w:tc>
        <w:tc>
          <w:tcPr>
            <w:tcW w:w="7655" w:type="dxa"/>
            <w:tcBorders>
              <w:right w:val="single" w:sz="4" w:space="0" w:color="auto"/>
            </w:tcBorders>
            <w:vAlign w:val="center"/>
          </w:tcPr>
          <w:p w14:paraId="38CBBEE7"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Instrumentos y software para diagnostico en vitro</w:t>
            </w:r>
          </w:p>
          <w:p w14:paraId="38CBBEE8" w14:textId="77777777" w:rsidR="00850EB8" w:rsidRPr="00CB766C" w:rsidRDefault="00850EB8" w:rsidP="00C66B78">
            <w:pPr>
              <w:jc w:val="both"/>
              <w:rPr>
                <w:rFonts w:asciiTheme="minorHAnsi" w:hAnsiTheme="minorHAnsi"/>
                <w:b/>
                <w:sz w:val="22"/>
                <w:szCs w:val="22"/>
                <w:lang w:val="en-US"/>
              </w:rPr>
            </w:pPr>
            <w:r w:rsidRPr="00CB766C">
              <w:rPr>
                <w:rFonts w:asciiTheme="minorHAnsi" w:hAnsiTheme="minorHAnsi"/>
                <w:i/>
                <w:iCs/>
                <w:sz w:val="22"/>
                <w:szCs w:val="22"/>
                <w:lang w:val="en-US"/>
              </w:rPr>
              <w:t>In Vitro Diagnostic Instruments and software</w:t>
            </w:r>
            <w:r w:rsidRPr="00CB766C">
              <w:rPr>
                <w:rFonts w:asciiTheme="minorHAnsi" w:hAnsiTheme="minorHAnsi"/>
                <w:b/>
                <w:sz w:val="22"/>
                <w:szCs w:val="22"/>
                <w:lang w:val="en-US"/>
              </w:rPr>
              <w:t xml:space="preserve"> </w:t>
            </w:r>
          </w:p>
        </w:tc>
      </w:tr>
      <w:tr w:rsidR="00850EB8" w:rsidRPr="00D3431D" w14:paraId="38CBBEED" w14:textId="77777777" w:rsidTr="00AA1A1A">
        <w:trPr>
          <w:cantSplit/>
          <w:trHeight w:val="567"/>
        </w:trPr>
        <w:tc>
          <w:tcPr>
            <w:tcW w:w="1771" w:type="dxa"/>
            <w:tcBorders>
              <w:left w:val="single" w:sz="4" w:space="0" w:color="auto"/>
              <w:bottom w:val="single" w:sz="4" w:space="0" w:color="auto"/>
            </w:tcBorders>
            <w:vAlign w:val="center"/>
          </w:tcPr>
          <w:p w14:paraId="38CBBEEA"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15</w:t>
            </w:r>
          </w:p>
        </w:tc>
        <w:tc>
          <w:tcPr>
            <w:tcW w:w="7655" w:type="dxa"/>
            <w:tcBorders>
              <w:bottom w:val="single" w:sz="4" w:space="0" w:color="auto"/>
              <w:right w:val="single" w:sz="4" w:space="0" w:color="auto"/>
            </w:tcBorders>
            <w:vAlign w:val="center"/>
          </w:tcPr>
          <w:p w14:paraId="38CBBEEB"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Productos sanitarios para DIV  diferentes a los especificados arriba</w:t>
            </w:r>
          </w:p>
          <w:p w14:paraId="38CBBEEC" w14:textId="77777777" w:rsidR="00850EB8" w:rsidRPr="00CB766C" w:rsidRDefault="00850EB8" w:rsidP="00C66B78">
            <w:pPr>
              <w:jc w:val="both"/>
              <w:rPr>
                <w:rFonts w:asciiTheme="minorHAnsi" w:hAnsiTheme="minorHAnsi"/>
                <w:b/>
                <w:sz w:val="22"/>
                <w:szCs w:val="22"/>
                <w:lang w:val="en-US"/>
              </w:rPr>
            </w:pPr>
            <w:r w:rsidRPr="00CB766C">
              <w:rPr>
                <w:rFonts w:asciiTheme="minorHAnsi" w:hAnsiTheme="minorHAnsi"/>
                <w:i/>
                <w:iCs/>
                <w:sz w:val="22"/>
                <w:szCs w:val="22"/>
                <w:lang w:val="en-US"/>
              </w:rPr>
              <w:t>IVD medical devices other than specified above</w:t>
            </w:r>
          </w:p>
        </w:tc>
      </w:tr>
      <w:tr w:rsidR="00850EB8" w:rsidRPr="00CB766C" w14:paraId="38CBBEF0"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9426" w:type="dxa"/>
            <w:gridSpan w:val="2"/>
            <w:vAlign w:val="center"/>
          </w:tcPr>
          <w:p w14:paraId="38CBBEEE" w14:textId="77777777" w:rsidR="00850EB8" w:rsidRPr="00CB766C" w:rsidRDefault="00850EB8" w:rsidP="00C66B78">
            <w:pPr>
              <w:jc w:val="center"/>
              <w:rPr>
                <w:rFonts w:asciiTheme="minorHAnsi" w:hAnsiTheme="minorHAnsi"/>
                <w:b/>
                <w:sz w:val="22"/>
                <w:szCs w:val="22"/>
              </w:rPr>
            </w:pPr>
            <w:r w:rsidRPr="00CB766C">
              <w:rPr>
                <w:rFonts w:asciiTheme="minorHAnsi" w:hAnsiTheme="minorHAnsi"/>
                <w:b/>
                <w:sz w:val="22"/>
                <w:szCs w:val="22"/>
              </w:rPr>
              <w:t>Métodos de esterilización para  productos</w:t>
            </w:r>
          </w:p>
          <w:p w14:paraId="38CBBEEF" w14:textId="77777777" w:rsidR="00850EB8" w:rsidRPr="00CB766C" w:rsidRDefault="00850EB8" w:rsidP="00C66B78">
            <w:pPr>
              <w:jc w:val="center"/>
              <w:rPr>
                <w:rFonts w:asciiTheme="minorHAnsi" w:hAnsiTheme="minorHAnsi"/>
                <w:b/>
                <w:sz w:val="22"/>
                <w:szCs w:val="22"/>
              </w:rPr>
            </w:pPr>
            <w:proofErr w:type="spellStart"/>
            <w:r w:rsidRPr="00CB766C">
              <w:rPr>
                <w:rFonts w:asciiTheme="minorHAnsi" w:hAnsiTheme="minorHAnsi"/>
                <w:i/>
                <w:iCs/>
                <w:sz w:val="22"/>
                <w:szCs w:val="22"/>
                <w:lang w:val="es-ES"/>
              </w:rPr>
              <w:t>Sterilization</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Method</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for</w:t>
            </w:r>
            <w:proofErr w:type="spellEnd"/>
            <w:r w:rsidRPr="00CB766C">
              <w:rPr>
                <w:rFonts w:asciiTheme="minorHAnsi" w:hAnsiTheme="minorHAnsi"/>
                <w:i/>
                <w:iCs/>
                <w:sz w:val="22"/>
                <w:szCs w:val="22"/>
              </w:rPr>
              <w:t xml:space="preserve"> Medical </w:t>
            </w:r>
            <w:proofErr w:type="spellStart"/>
            <w:r w:rsidRPr="00CB766C">
              <w:rPr>
                <w:rFonts w:asciiTheme="minorHAnsi" w:hAnsiTheme="minorHAnsi"/>
                <w:i/>
                <w:iCs/>
                <w:sz w:val="22"/>
                <w:szCs w:val="22"/>
                <w:lang w:val="es-ES"/>
              </w:rPr>
              <w:t>Devices</w:t>
            </w:r>
            <w:proofErr w:type="spellEnd"/>
          </w:p>
        </w:tc>
      </w:tr>
      <w:tr w:rsidR="00850EB8" w:rsidRPr="00CB766C" w14:paraId="38CBBEF4"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38CBBEF1"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16</w:t>
            </w:r>
          </w:p>
        </w:tc>
        <w:tc>
          <w:tcPr>
            <w:tcW w:w="7655" w:type="dxa"/>
            <w:vAlign w:val="center"/>
          </w:tcPr>
          <w:p w14:paraId="38CBBEF2"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Esterilización por óxido de Etileno</w:t>
            </w:r>
          </w:p>
          <w:p w14:paraId="38CBBEF3" w14:textId="77777777" w:rsidR="00850EB8" w:rsidRPr="00CB766C" w:rsidRDefault="00850EB8" w:rsidP="00C66B78">
            <w:pPr>
              <w:jc w:val="both"/>
              <w:rPr>
                <w:rFonts w:asciiTheme="minorHAnsi" w:hAnsiTheme="minorHAnsi"/>
                <w:b/>
                <w:sz w:val="22"/>
                <w:szCs w:val="22"/>
              </w:rPr>
            </w:pPr>
            <w:proofErr w:type="spellStart"/>
            <w:r w:rsidRPr="00CB766C">
              <w:rPr>
                <w:rFonts w:asciiTheme="minorHAnsi" w:hAnsiTheme="minorHAnsi"/>
                <w:i/>
                <w:iCs/>
                <w:sz w:val="22"/>
                <w:szCs w:val="22"/>
                <w:lang w:val="es-ES"/>
              </w:rPr>
              <w:t>Ethylene</w:t>
            </w:r>
            <w:proofErr w:type="spellEnd"/>
            <w:r w:rsidRPr="00CB766C">
              <w:rPr>
                <w:rFonts w:asciiTheme="minorHAnsi" w:hAnsiTheme="minorHAnsi"/>
                <w:i/>
                <w:iCs/>
                <w:sz w:val="22"/>
                <w:szCs w:val="22"/>
              </w:rPr>
              <w:t xml:space="preserve"> oxide gas </w:t>
            </w:r>
            <w:proofErr w:type="spellStart"/>
            <w:r w:rsidRPr="00CB766C">
              <w:rPr>
                <w:rFonts w:asciiTheme="minorHAnsi" w:hAnsiTheme="minorHAnsi"/>
                <w:i/>
                <w:iCs/>
                <w:sz w:val="22"/>
                <w:szCs w:val="22"/>
                <w:lang w:val="es-ES"/>
              </w:rPr>
              <w:t>sterilization</w:t>
            </w:r>
            <w:proofErr w:type="spellEnd"/>
            <w:r w:rsidRPr="00CB766C">
              <w:rPr>
                <w:rFonts w:asciiTheme="minorHAnsi" w:hAnsiTheme="minorHAnsi"/>
                <w:i/>
                <w:iCs/>
                <w:sz w:val="22"/>
                <w:szCs w:val="22"/>
              </w:rPr>
              <w:t xml:space="preserve"> (EOG)</w:t>
            </w:r>
          </w:p>
        </w:tc>
      </w:tr>
      <w:tr w:rsidR="00850EB8" w:rsidRPr="00CB766C" w14:paraId="38CBBEF8"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38CBBEF5"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17</w:t>
            </w:r>
          </w:p>
        </w:tc>
        <w:tc>
          <w:tcPr>
            <w:tcW w:w="7655" w:type="dxa"/>
            <w:vAlign w:val="center"/>
          </w:tcPr>
          <w:p w14:paraId="38CBBEF6"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Calor húmedo</w:t>
            </w:r>
          </w:p>
          <w:p w14:paraId="38CBBEF7" w14:textId="77777777" w:rsidR="00850EB8" w:rsidRPr="00CB766C" w:rsidRDefault="00850EB8" w:rsidP="00C66B78">
            <w:pPr>
              <w:jc w:val="both"/>
              <w:rPr>
                <w:rFonts w:asciiTheme="minorHAnsi" w:hAnsiTheme="minorHAnsi"/>
                <w:b/>
                <w:sz w:val="22"/>
                <w:szCs w:val="22"/>
              </w:rPr>
            </w:pPr>
            <w:r w:rsidRPr="00CB766C">
              <w:rPr>
                <w:rFonts w:asciiTheme="minorHAnsi" w:hAnsiTheme="minorHAnsi"/>
                <w:i/>
                <w:iCs/>
                <w:sz w:val="22"/>
                <w:szCs w:val="22"/>
                <w:lang w:val="en-GB"/>
              </w:rPr>
              <w:t>Moist</w:t>
            </w:r>
            <w:r w:rsidRPr="00CB766C">
              <w:rPr>
                <w:rFonts w:asciiTheme="minorHAnsi" w:hAnsiTheme="minorHAnsi"/>
                <w:i/>
                <w:iCs/>
                <w:sz w:val="22"/>
                <w:szCs w:val="22"/>
              </w:rPr>
              <w:t xml:space="preserve"> </w:t>
            </w:r>
            <w:r w:rsidRPr="00CB766C">
              <w:rPr>
                <w:rFonts w:asciiTheme="minorHAnsi" w:hAnsiTheme="minorHAnsi"/>
                <w:i/>
                <w:iCs/>
                <w:sz w:val="22"/>
                <w:szCs w:val="22"/>
                <w:lang w:val="en-GB"/>
              </w:rPr>
              <w:t>heat</w:t>
            </w:r>
          </w:p>
        </w:tc>
      </w:tr>
      <w:tr w:rsidR="00850EB8" w:rsidRPr="00CB766C" w14:paraId="38CBBEFC"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38CBBEF9" w14:textId="77777777" w:rsidR="00850EB8" w:rsidRPr="00CB766C" w:rsidRDefault="00850EB8" w:rsidP="00C66B78">
            <w:pPr>
              <w:jc w:val="center"/>
              <w:rPr>
                <w:rFonts w:asciiTheme="minorHAnsi" w:hAnsiTheme="minorHAnsi" w:cs="Arial"/>
                <w:b/>
                <w:bCs/>
                <w:sz w:val="22"/>
                <w:szCs w:val="22"/>
              </w:rPr>
            </w:pPr>
            <w:r w:rsidRPr="00CB766C">
              <w:rPr>
                <w:rFonts w:asciiTheme="minorHAnsi" w:hAnsiTheme="minorHAnsi" w:cs="Arial"/>
                <w:b/>
                <w:bCs/>
                <w:sz w:val="22"/>
                <w:szCs w:val="22"/>
              </w:rPr>
              <w:t>18</w:t>
            </w:r>
          </w:p>
        </w:tc>
        <w:tc>
          <w:tcPr>
            <w:tcW w:w="7655" w:type="dxa"/>
            <w:vAlign w:val="center"/>
          </w:tcPr>
          <w:p w14:paraId="38CBBEFA" w14:textId="77777777" w:rsidR="00850EB8" w:rsidRPr="00CB766C" w:rsidRDefault="00850EB8" w:rsidP="00C66B78">
            <w:pPr>
              <w:jc w:val="both"/>
              <w:rPr>
                <w:rFonts w:asciiTheme="minorHAnsi" w:hAnsiTheme="minorHAnsi"/>
                <w:b/>
                <w:sz w:val="22"/>
                <w:szCs w:val="22"/>
              </w:rPr>
            </w:pPr>
            <w:r w:rsidRPr="00CB766C">
              <w:rPr>
                <w:rFonts w:asciiTheme="minorHAnsi" w:hAnsiTheme="minorHAnsi"/>
                <w:b/>
                <w:sz w:val="22"/>
                <w:szCs w:val="22"/>
              </w:rPr>
              <w:t>Proceso de asepsia</w:t>
            </w:r>
          </w:p>
          <w:p w14:paraId="38CBBEFB" w14:textId="77777777" w:rsidR="00850EB8" w:rsidRPr="00CB766C" w:rsidRDefault="00850EB8" w:rsidP="00C66B78">
            <w:pPr>
              <w:jc w:val="both"/>
              <w:rPr>
                <w:rFonts w:asciiTheme="minorHAnsi" w:hAnsiTheme="minorHAnsi"/>
                <w:b/>
                <w:sz w:val="22"/>
                <w:szCs w:val="22"/>
              </w:rPr>
            </w:pPr>
            <w:proofErr w:type="spellStart"/>
            <w:r w:rsidRPr="00CB766C">
              <w:rPr>
                <w:rFonts w:asciiTheme="minorHAnsi" w:hAnsiTheme="minorHAnsi"/>
                <w:i/>
                <w:iCs/>
                <w:sz w:val="22"/>
                <w:szCs w:val="22"/>
                <w:lang w:val="es-ES"/>
              </w:rPr>
              <w:t>Aseptic</w:t>
            </w:r>
            <w:proofErr w:type="spellEnd"/>
            <w:r w:rsidRPr="00CB766C">
              <w:rPr>
                <w:rFonts w:asciiTheme="minorHAnsi" w:hAnsiTheme="minorHAnsi"/>
                <w:i/>
                <w:iCs/>
                <w:sz w:val="22"/>
                <w:szCs w:val="22"/>
              </w:rPr>
              <w:t xml:space="preserve"> </w:t>
            </w:r>
            <w:proofErr w:type="spellStart"/>
            <w:r w:rsidRPr="00CB766C">
              <w:rPr>
                <w:rFonts w:asciiTheme="minorHAnsi" w:hAnsiTheme="minorHAnsi"/>
                <w:i/>
                <w:iCs/>
                <w:sz w:val="22"/>
                <w:szCs w:val="22"/>
                <w:lang w:val="es-ES"/>
              </w:rPr>
              <w:t>processing</w:t>
            </w:r>
            <w:proofErr w:type="spellEnd"/>
          </w:p>
        </w:tc>
      </w:tr>
      <w:tr w:rsidR="00850EB8" w:rsidRPr="00D3431D" w14:paraId="38CBBF00"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38CBBEFD" w14:textId="77777777" w:rsidR="00850EB8" w:rsidRPr="00BF415A" w:rsidRDefault="00850EB8" w:rsidP="00C66B78">
            <w:pPr>
              <w:jc w:val="center"/>
              <w:rPr>
                <w:rFonts w:asciiTheme="minorHAnsi" w:hAnsiTheme="minorHAnsi" w:cs="Arial"/>
                <w:b/>
                <w:bCs/>
                <w:sz w:val="22"/>
                <w:szCs w:val="22"/>
              </w:rPr>
            </w:pPr>
            <w:r w:rsidRPr="00BF415A">
              <w:rPr>
                <w:rFonts w:asciiTheme="minorHAnsi" w:hAnsiTheme="minorHAnsi" w:cs="Arial"/>
                <w:b/>
                <w:bCs/>
                <w:sz w:val="22"/>
                <w:szCs w:val="22"/>
              </w:rPr>
              <w:t>19</w:t>
            </w:r>
          </w:p>
        </w:tc>
        <w:tc>
          <w:tcPr>
            <w:tcW w:w="7655" w:type="dxa"/>
            <w:vAlign w:val="center"/>
          </w:tcPr>
          <w:p w14:paraId="38CBBEFE" w14:textId="77777777" w:rsidR="00850EB8" w:rsidRPr="00BF415A" w:rsidRDefault="00850EB8" w:rsidP="00C66B78">
            <w:pPr>
              <w:jc w:val="both"/>
              <w:rPr>
                <w:rFonts w:asciiTheme="minorHAnsi" w:hAnsiTheme="minorHAnsi"/>
                <w:b/>
                <w:sz w:val="22"/>
                <w:szCs w:val="22"/>
              </w:rPr>
            </w:pPr>
            <w:r w:rsidRPr="00BF415A">
              <w:rPr>
                <w:rFonts w:asciiTheme="minorHAnsi" w:hAnsiTheme="minorHAnsi"/>
                <w:b/>
                <w:sz w:val="22"/>
                <w:szCs w:val="22"/>
              </w:rPr>
              <w:t>Esterilización por Radiación (p. e. gama, rayos x, haz electrones)</w:t>
            </w:r>
          </w:p>
          <w:p w14:paraId="38CBBEFF" w14:textId="77777777" w:rsidR="00850EB8" w:rsidRPr="00BF415A" w:rsidRDefault="00850EB8" w:rsidP="00C66B78">
            <w:pPr>
              <w:jc w:val="both"/>
              <w:rPr>
                <w:rFonts w:asciiTheme="minorHAnsi" w:hAnsiTheme="minorHAnsi"/>
                <w:b/>
                <w:sz w:val="22"/>
                <w:szCs w:val="22"/>
                <w:lang w:val="en-US"/>
              </w:rPr>
            </w:pPr>
            <w:r w:rsidRPr="00BF415A">
              <w:rPr>
                <w:rFonts w:asciiTheme="minorHAnsi" w:hAnsiTheme="minorHAnsi"/>
                <w:i/>
                <w:iCs/>
                <w:sz w:val="22"/>
                <w:szCs w:val="22"/>
                <w:lang w:val="en-US"/>
              </w:rPr>
              <w:t>Radiation sterilization (</w:t>
            </w:r>
            <w:proofErr w:type="gramStart"/>
            <w:r w:rsidRPr="00BF415A">
              <w:rPr>
                <w:rFonts w:asciiTheme="minorHAnsi" w:hAnsiTheme="minorHAnsi"/>
                <w:i/>
                <w:iCs/>
                <w:sz w:val="22"/>
                <w:szCs w:val="22"/>
                <w:lang w:val="en-US"/>
              </w:rPr>
              <w:t>e.g.</w:t>
            </w:r>
            <w:proofErr w:type="gramEnd"/>
            <w:r w:rsidRPr="00BF415A">
              <w:rPr>
                <w:rFonts w:asciiTheme="minorHAnsi" w:hAnsiTheme="minorHAnsi"/>
                <w:i/>
                <w:iCs/>
                <w:sz w:val="22"/>
                <w:szCs w:val="22"/>
                <w:lang w:val="en-US"/>
              </w:rPr>
              <w:t xml:space="preserve"> gamma, x-ray, electron beam)</w:t>
            </w:r>
          </w:p>
        </w:tc>
      </w:tr>
      <w:tr w:rsidR="00EE1400" w:rsidRPr="00D3431D" w14:paraId="63D714A9"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45B96BF9" w14:textId="4F80A8CC" w:rsidR="00EE1400" w:rsidRPr="00BF415A" w:rsidRDefault="00EE1400" w:rsidP="00EE1400">
            <w:pPr>
              <w:jc w:val="center"/>
              <w:rPr>
                <w:rFonts w:asciiTheme="minorHAnsi" w:hAnsiTheme="minorHAnsi" w:cs="Arial"/>
                <w:b/>
                <w:bCs/>
                <w:sz w:val="22"/>
                <w:szCs w:val="22"/>
              </w:rPr>
            </w:pPr>
            <w:r w:rsidRPr="0029291C">
              <w:rPr>
                <w:rFonts w:asciiTheme="minorHAnsi" w:hAnsiTheme="minorHAnsi" w:cs="Arial"/>
                <w:b/>
                <w:bCs/>
                <w:sz w:val="20"/>
              </w:rPr>
              <w:t>20</w:t>
            </w:r>
          </w:p>
        </w:tc>
        <w:tc>
          <w:tcPr>
            <w:tcW w:w="7655" w:type="dxa"/>
            <w:vAlign w:val="center"/>
          </w:tcPr>
          <w:p w14:paraId="15D87B6F" w14:textId="77777777" w:rsidR="00EE1400" w:rsidRPr="0029291C" w:rsidRDefault="00EE1400" w:rsidP="00EE1400">
            <w:pPr>
              <w:rPr>
                <w:rFonts w:asciiTheme="minorHAnsi" w:hAnsiTheme="minorHAnsi" w:cstheme="minorHAnsi"/>
                <w:b/>
                <w:bCs/>
                <w:sz w:val="20"/>
              </w:rPr>
            </w:pPr>
            <w:r w:rsidRPr="0029291C">
              <w:rPr>
                <w:rFonts w:asciiTheme="minorHAnsi" w:hAnsiTheme="minorHAnsi" w:cstheme="minorHAnsi"/>
                <w:b/>
                <w:bCs/>
                <w:sz w:val="20"/>
              </w:rPr>
              <w:t>Esterilización con formaldehído y vapor a baja temperatura</w:t>
            </w:r>
          </w:p>
          <w:p w14:paraId="2D041A02" w14:textId="77777777" w:rsidR="00EE1400" w:rsidRPr="0029291C" w:rsidRDefault="00EE1400" w:rsidP="00EE1400">
            <w:pPr>
              <w:rPr>
                <w:rFonts w:asciiTheme="minorHAnsi" w:hAnsiTheme="minorHAnsi" w:cstheme="minorHAnsi"/>
                <w:sz w:val="20"/>
                <w:lang w:val="en-GB"/>
              </w:rPr>
            </w:pPr>
            <w:r w:rsidRPr="0029291C">
              <w:rPr>
                <w:rFonts w:asciiTheme="minorHAnsi" w:hAnsiTheme="minorHAnsi" w:cstheme="minorHAnsi"/>
                <w:sz w:val="20"/>
                <w:lang w:val="en-GB"/>
              </w:rPr>
              <w:t xml:space="preserve">Low temperature steam and formaldehyde sterilization </w:t>
            </w:r>
          </w:p>
          <w:p w14:paraId="756FFA02" w14:textId="77777777" w:rsidR="00EE1400" w:rsidRPr="0029291C" w:rsidRDefault="00EE1400" w:rsidP="00EE1400">
            <w:pPr>
              <w:jc w:val="both"/>
              <w:rPr>
                <w:rFonts w:asciiTheme="minorHAnsi" w:hAnsiTheme="minorHAnsi"/>
                <w:b/>
                <w:sz w:val="22"/>
                <w:szCs w:val="22"/>
                <w:lang w:val="en-GB"/>
              </w:rPr>
            </w:pPr>
          </w:p>
        </w:tc>
      </w:tr>
      <w:tr w:rsidR="00EE1400" w:rsidRPr="00AA1A1A" w14:paraId="08863FE6"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186AAE41" w14:textId="1166798C" w:rsidR="00EE1400" w:rsidRPr="00BF415A" w:rsidRDefault="00EE1400" w:rsidP="00EE1400">
            <w:pPr>
              <w:jc w:val="center"/>
              <w:rPr>
                <w:rFonts w:asciiTheme="minorHAnsi" w:hAnsiTheme="minorHAnsi" w:cs="Arial"/>
                <w:b/>
                <w:bCs/>
                <w:sz w:val="22"/>
                <w:szCs w:val="22"/>
              </w:rPr>
            </w:pPr>
            <w:r w:rsidRPr="0029291C">
              <w:rPr>
                <w:rFonts w:asciiTheme="minorHAnsi" w:hAnsiTheme="minorHAnsi" w:cs="Arial"/>
                <w:b/>
                <w:bCs/>
                <w:sz w:val="20"/>
              </w:rPr>
              <w:t>21</w:t>
            </w:r>
          </w:p>
        </w:tc>
        <w:tc>
          <w:tcPr>
            <w:tcW w:w="7655" w:type="dxa"/>
            <w:vAlign w:val="center"/>
          </w:tcPr>
          <w:p w14:paraId="2351B9E4" w14:textId="77777777" w:rsidR="00EE1400" w:rsidRPr="0029291C" w:rsidRDefault="00EE1400" w:rsidP="00EE1400">
            <w:pPr>
              <w:rPr>
                <w:rFonts w:asciiTheme="minorHAnsi" w:hAnsiTheme="minorHAnsi" w:cstheme="minorHAnsi"/>
                <w:b/>
                <w:bCs/>
                <w:sz w:val="20"/>
              </w:rPr>
            </w:pPr>
            <w:r w:rsidRPr="0029291C">
              <w:rPr>
                <w:rFonts w:asciiTheme="minorHAnsi" w:hAnsiTheme="minorHAnsi" w:cstheme="minorHAnsi"/>
                <w:b/>
                <w:bCs/>
                <w:sz w:val="20"/>
              </w:rPr>
              <w:t>Esterilización térmica con calor seco</w:t>
            </w:r>
          </w:p>
          <w:p w14:paraId="115524FD" w14:textId="77777777" w:rsidR="00EE1400" w:rsidRPr="0029291C" w:rsidRDefault="00EE1400" w:rsidP="00EE1400">
            <w:pPr>
              <w:rPr>
                <w:rFonts w:asciiTheme="minorHAnsi" w:hAnsiTheme="minorHAnsi" w:cstheme="minorHAnsi"/>
                <w:sz w:val="20"/>
              </w:rPr>
            </w:pPr>
            <w:proofErr w:type="spellStart"/>
            <w:r w:rsidRPr="0029291C">
              <w:rPr>
                <w:rFonts w:asciiTheme="minorHAnsi" w:hAnsiTheme="minorHAnsi" w:cstheme="minorHAnsi"/>
                <w:sz w:val="20"/>
              </w:rPr>
              <w:t>Thermic</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sterilization</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with</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dry</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heat</w:t>
            </w:r>
            <w:proofErr w:type="spellEnd"/>
            <w:r w:rsidRPr="0029291C">
              <w:rPr>
                <w:rFonts w:asciiTheme="minorHAnsi" w:hAnsiTheme="minorHAnsi" w:cstheme="minorHAnsi"/>
                <w:sz w:val="20"/>
              </w:rPr>
              <w:t xml:space="preserve"> </w:t>
            </w:r>
          </w:p>
          <w:p w14:paraId="4FABAFDB" w14:textId="77777777" w:rsidR="00EE1400" w:rsidRPr="00BF415A" w:rsidRDefault="00EE1400" w:rsidP="00EE1400">
            <w:pPr>
              <w:jc w:val="both"/>
              <w:rPr>
                <w:rFonts w:asciiTheme="minorHAnsi" w:hAnsiTheme="minorHAnsi"/>
                <w:b/>
                <w:sz w:val="22"/>
                <w:szCs w:val="22"/>
              </w:rPr>
            </w:pPr>
          </w:p>
        </w:tc>
      </w:tr>
      <w:tr w:rsidR="00EE1400" w:rsidRPr="00AA1A1A" w14:paraId="4EC7DB90"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599467A5" w14:textId="0A78CA7E" w:rsidR="00EE1400" w:rsidRPr="00BF415A" w:rsidRDefault="00EE1400" w:rsidP="00EE1400">
            <w:pPr>
              <w:jc w:val="center"/>
              <w:rPr>
                <w:rFonts w:asciiTheme="minorHAnsi" w:hAnsiTheme="minorHAnsi" w:cs="Arial"/>
                <w:b/>
                <w:bCs/>
                <w:sz w:val="22"/>
                <w:szCs w:val="22"/>
              </w:rPr>
            </w:pPr>
            <w:r w:rsidRPr="0029291C">
              <w:rPr>
                <w:rFonts w:asciiTheme="minorHAnsi" w:hAnsiTheme="minorHAnsi" w:cs="Arial"/>
                <w:b/>
                <w:bCs/>
                <w:sz w:val="20"/>
              </w:rPr>
              <w:t>22</w:t>
            </w:r>
          </w:p>
        </w:tc>
        <w:tc>
          <w:tcPr>
            <w:tcW w:w="7655" w:type="dxa"/>
            <w:vAlign w:val="center"/>
          </w:tcPr>
          <w:p w14:paraId="56FCE950" w14:textId="77777777" w:rsidR="00EE1400" w:rsidRPr="0029291C" w:rsidRDefault="00EE1400" w:rsidP="00EE1400">
            <w:pPr>
              <w:rPr>
                <w:rFonts w:asciiTheme="minorHAnsi" w:hAnsiTheme="minorHAnsi" w:cstheme="minorHAnsi"/>
                <w:b/>
                <w:bCs/>
                <w:sz w:val="20"/>
              </w:rPr>
            </w:pPr>
            <w:r w:rsidRPr="0029291C">
              <w:rPr>
                <w:rFonts w:asciiTheme="minorHAnsi" w:hAnsiTheme="minorHAnsi" w:cstheme="minorHAnsi"/>
                <w:b/>
                <w:bCs/>
                <w:sz w:val="20"/>
              </w:rPr>
              <w:t>Esterilización con peróxido de hidrógeno</w:t>
            </w:r>
          </w:p>
          <w:p w14:paraId="3F8F7BFA" w14:textId="77777777" w:rsidR="00EE1400" w:rsidRPr="0029291C" w:rsidRDefault="00EE1400" w:rsidP="00EE1400">
            <w:pPr>
              <w:rPr>
                <w:rFonts w:asciiTheme="minorHAnsi" w:hAnsiTheme="minorHAnsi" w:cstheme="minorHAnsi"/>
                <w:sz w:val="20"/>
              </w:rPr>
            </w:pPr>
            <w:proofErr w:type="spellStart"/>
            <w:r w:rsidRPr="0029291C">
              <w:rPr>
                <w:rFonts w:asciiTheme="minorHAnsi" w:hAnsiTheme="minorHAnsi" w:cstheme="minorHAnsi"/>
                <w:sz w:val="20"/>
              </w:rPr>
              <w:t>Sterilization</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with</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hydrogen</w:t>
            </w:r>
            <w:proofErr w:type="spellEnd"/>
            <w:r w:rsidRPr="0029291C">
              <w:rPr>
                <w:rFonts w:asciiTheme="minorHAnsi" w:hAnsiTheme="minorHAnsi" w:cstheme="minorHAnsi"/>
                <w:sz w:val="20"/>
              </w:rPr>
              <w:t xml:space="preserve"> </w:t>
            </w:r>
            <w:proofErr w:type="spellStart"/>
            <w:r w:rsidRPr="0029291C">
              <w:rPr>
                <w:rFonts w:asciiTheme="minorHAnsi" w:hAnsiTheme="minorHAnsi" w:cstheme="minorHAnsi"/>
                <w:sz w:val="20"/>
              </w:rPr>
              <w:t>peroxide</w:t>
            </w:r>
            <w:proofErr w:type="spellEnd"/>
            <w:r w:rsidRPr="0029291C">
              <w:rPr>
                <w:rFonts w:asciiTheme="minorHAnsi" w:hAnsiTheme="minorHAnsi" w:cstheme="minorHAnsi"/>
                <w:sz w:val="20"/>
              </w:rPr>
              <w:t>.</w:t>
            </w:r>
          </w:p>
          <w:p w14:paraId="2D591D5A" w14:textId="77777777" w:rsidR="00EE1400" w:rsidRPr="00BF415A" w:rsidRDefault="00EE1400" w:rsidP="00EE1400">
            <w:pPr>
              <w:jc w:val="both"/>
              <w:rPr>
                <w:rFonts w:asciiTheme="minorHAnsi" w:hAnsiTheme="minorHAnsi"/>
                <w:b/>
                <w:sz w:val="22"/>
                <w:szCs w:val="22"/>
              </w:rPr>
            </w:pPr>
          </w:p>
        </w:tc>
      </w:tr>
      <w:tr w:rsidR="00850EB8" w:rsidRPr="00D3431D" w14:paraId="38CBBF04" w14:textId="77777777" w:rsidTr="00AA1A1A">
        <w:tblPrEx>
          <w:tblBorders>
            <w:top w:val="single" w:sz="4" w:space="0" w:color="auto"/>
            <w:left w:val="single" w:sz="4" w:space="0" w:color="auto"/>
            <w:bottom w:val="single" w:sz="4" w:space="0" w:color="auto"/>
            <w:right w:val="single" w:sz="4" w:space="0" w:color="auto"/>
          </w:tblBorders>
        </w:tblPrEx>
        <w:trPr>
          <w:cantSplit/>
          <w:trHeight w:val="567"/>
        </w:trPr>
        <w:tc>
          <w:tcPr>
            <w:tcW w:w="1771" w:type="dxa"/>
            <w:vAlign w:val="center"/>
          </w:tcPr>
          <w:p w14:paraId="38CBBF01" w14:textId="4181CED0"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t>23</w:t>
            </w:r>
          </w:p>
        </w:tc>
        <w:tc>
          <w:tcPr>
            <w:tcW w:w="7655" w:type="dxa"/>
            <w:vAlign w:val="center"/>
          </w:tcPr>
          <w:p w14:paraId="38CBBF02" w14:textId="77777777" w:rsidR="00850EB8" w:rsidRPr="0029291C" w:rsidRDefault="00850EB8" w:rsidP="00C66B78">
            <w:pPr>
              <w:jc w:val="both"/>
              <w:rPr>
                <w:rFonts w:asciiTheme="minorHAnsi" w:hAnsiTheme="minorHAnsi"/>
                <w:b/>
                <w:sz w:val="20"/>
              </w:rPr>
            </w:pPr>
            <w:r w:rsidRPr="0029291C">
              <w:rPr>
                <w:rFonts w:asciiTheme="minorHAnsi" w:hAnsiTheme="minorHAnsi"/>
                <w:b/>
                <w:sz w:val="20"/>
              </w:rPr>
              <w:t xml:space="preserve">Métodos de esterilización diferentes a los especificados arriba </w:t>
            </w:r>
          </w:p>
          <w:p w14:paraId="38CBBF03" w14:textId="77777777" w:rsidR="00850EB8" w:rsidRPr="0029291C" w:rsidRDefault="00850EB8" w:rsidP="00C66B78">
            <w:pPr>
              <w:jc w:val="both"/>
              <w:rPr>
                <w:rFonts w:asciiTheme="minorHAnsi" w:hAnsiTheme="minorHAnsi"/>
                <w:b/>
                <w:sz w:val="20"/>
                <w:lang w:val="en-US"/>
              </w:rPr>
            </w:pPr>
            <w:r w:rsidRPr="0029291C">
              <w:rPr>
                <w:rFonts w:asciiTheme="minorHAnsi" w:hAnsiTheme="minorHAnsi"/>
                <w:i/>
                <w:iCs/>
                <w:sz w:val="20"/>
                <w:lang w:val="en-US"/>
              </w:rPr>
              <w:t>Sterilization method other than specified above</w:t>
            </w:r>
          </w:p>
        </w:tc>
      </w:tr>
      <w:tr w:rsidR="00850EB8" w:rsidRPr="006317B8" w14:paraId="38CBBF07" w14:textId="77777777" w:rsidTr="00AA1A1A">
        <w:trPr>
          <w:cantSplit/>
          <w:trHeight w:val="567"/>
        </w:trPr>
        <w:tc>
          <w:tcPr>
            <w:tcW w:w="9426" w:type="dxa"/>
            <w:gridSpan w:val="2"/>
            <w:tcBorders>
              <w:left w:val="single" w:sz="4" w:space="0" w:color="auto"/>
              <w:bottom w:val="single" w:sz="6" w:space="0" w:color="auto"/>
              <w:right w:val="single" w:sz="4" w:space="0" w:color="auto"/>
            </w:tcBorders>
            <w:vAlign w:val="center"/>
          </w:tcPr>
          <w:p w14:paraId="38CBBF05" w14:textId="77777777" w:rsidR="00850EB8" w:rsidRPr="0029291C" w:rsidRDefault="00850EB8" w:rsidP="00C66B78">
            <w:pPr>
              <w:jc w:val="center"/>
              <w:rPr>
                <w:rFonts w:asciiTheme="minorHAnsi" w:hAnsiTheme="minorHAnsi"/>
                <w:b/>
                <w:sz w:val="20"/>
              </w:rPr>
            </w:pPr>
            <w:r w:rsidRPr="0029291C">
              <w:rPr>
                <w:rFonts w:asciiTheme="minorHAnsi" w:hAnsiTheme="minorHAnsi"/>
                <w:b/>
                <w:sz w:val="20"/>
              </w:rPr>
              <w:t>Productos que incorporan o utilizan determinadas sustancias o tecnologías</w:t>
            </w:r>
          </w:p>
          <w:p w14:paraId="38CBBF06" w14:textId="77777777" w:rsidR="00850EB8" w:rsidRPr="0029291C" w:rsidRDefault="00850EB8" w:rsidP="00C66B78">
            <w:pPr>
              <w:jc w:val="center"/>
              <w:rPr>
                <w:rFonts w:asciiTheme="minorHAnsi" w:hAnsiTheme="minorHAnsi"/>
                <w:b/>
                <w:sz w:val="20"/>
                <w:lang w:val="en-US"/>
              </w:rPr>
            </w:pPr>
            <w:r w:rsidRPr="0029291C">
              <w:rPr>
                <w:rFonts w:asciiTheme="minorHAnsi" w:hAnsiTheme="minorHAnsi"/>
                <w:i/>
                <w:iCs/>
                <w:sz w:val="20"/>
                <w:lang w:val="en-US"/>
              </w:rPr>
              <w:t>Devices incorporating/utilizing specific substances/ technologies</w:t>
            </w:r>
          </w:p>
        </w:tc>
      </w:tr>
      <w:tr w:rsidR="00850EB8" w:rsidRPr="00CB766C" w14:paraId="38CBBF0B" w14:textId="77777777" w:rsidTr="00AA1A1A">
        <w:trPr>
          <w:cantSplit/>
          <w:trHeight w:val="567"/>
        </w:trPr>
        <w:tc>
          <w:tcPr>
            <w:tcW w:w="1771" w:type="dxa"/>
            <w:tcBorders>
              <w:left w:val="single" w:sz="4" w:space="0" w:color="auto"/>
              <w:bottom w:val="single" w:sz="6" w:space="0" w:color="auto"/>
            </w:tcBorders>
            <w:vAlign w:val="center"/>
          </w:tcPr>
          <w:p w14:paraId="38CBBF08" w14:textId="2BE7E213"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lastRenderedPageBreak/>
              <w:t>24</w:t>
            </w:r>
          </w:p>
        </w:tc>
        <w:tc>
          <w:tcPr>
            <w:tcW w:w="7655" w:type="dxa"/>
            <w:tcBorders>
              <w:bottom w:val="single" w:sz="6" w:space="0" w:color="auto"/>
              <w:right w:val="single" w:sz="4" w:space="0" w:color="auto"/>
            </w:tcBorders>
            <w:vAlign w:val="center"/>
          </w:tcPr>
          <w:p w14:paraId="38CBBF09" w14:textId="77777777" w:rsidR="00850EB8" w:rsidRPr="0029291C" w:rsidRDefault="00850EB8" w:rsidP="00C66B78">
            <w:pPr>
              <w:jc w:val="both"/>
              <w:rPr>
                <w:rFonts w:asciiTheme="minorHAnsi" w:hAnsiTheme="minorHAnsi"/>
                <w:b/>
                <w:sz w:val="20"/>
              </w:rPr>
            </w:pPr>
            <w:r w:rsidRPr="0029291C">
              <w:rPr>
                <w:rFonts w:asciiTheme="minorHAnsi" w:hAnsiTheme="minorHAnsi"/>
                <w:b/>
                <w:sz w:val="20"/>
              </w:rPr>
              <w:t xml:space="preserve">Productos sanitarios que incorporan sustancias medicinales </w:t>
            </w:r>
          </w:p>
          <w:p w14:paraId="38CBBF0A" w14:textId="77777777" w:rsidR="00850EB8" w:rsidRPr="0029291C" w:rsidRDefault="00850EB8" w:rsidP="00C66B78">
            <w:pPr>
              <w:jc w:val="both"/>
              <w:rPr>
                <w:rFonts w:asciiTheme="minorHAnsi" w:hAnsiTheme="minorHAnsi"/>
                <w:b/>
                <w:sz w:val="20"/>
              </w:rPr>
            </w:pPr>
            <w:r w:rsidRPr="0029291C">
              <w:rPr>
                <w:rFonts w:asciiTheme="minorHAnsi" w:hAnsiTheme="minorHAnsi"/>
                <w:i/>
                <w:iCs/>
                <w:sz w:val="20"/>
              </w:rPr>
              <w:t xml:space="preserve">Medical </w:t>
            </w:r>
            <w:r w:rsidRPr="0029291C">
              <w:rPr>
                <w:rFonts w:asciiTheme="minorHAnsi" w:hAnsiTheme="minorHAnsi"/>
                <w:i/>
                <w:iCs/>
                <w:sz w:val="20"/>
                <w:lang w:val="en-GB"/>
              </w:rPr>
              <w:t>devices</w:t>
            </w:r>
            <w:r w:rsidRPr="0029291C">
              <w:rPr>
                <w:rFonts w:asciiTheme="minorHAnsi" w:hAnsiTheme="minorHAnsi"/>
                <w:i/>
                <w:iCs/>
                <w:sz w:val="20"/>
              </w:rPr>
              <w:t xml:space="preserve"> </w:t>
            </w:r>
            <w:r w:rsidRPr="0029291C">
              <w:rPr>
                <w:rFonts w:asciiTheme="minorHAnsi" w:hAnsiTheme="minorHAnsi"/>
                <w:i/>
                <w:iCs/>
                <w:sz w:val="20"/>
                <w:lang w:val="en-US"/>
              </w:rPr>
              <w:t>incorporating</w:t>
            </w:r>
            <w:r w:rsidRPr="0029291C">
              <w:rPr>
                <w:rFonts w:asciiTheme="minorHAnsi" w:hAnsiTheme="minorHAnsi"/>
                <w:i/>
                <w:iCs/>
                <w:sz w:val="20"/>
              </w:rPr>
              <w:t xml:space="preserve"> medicinal </w:t>
            </w:r>
            <w:r w:rsidRPr="0029291C">
              <w:rPr>
                <w:rFonts w:asciiTheme="minorHAnsi" w:hAnsiTheme="minorHAnsi"/>
                <w:i/>
                <w:iCs/>
                <w:sz w:val="20"/>
                <w:lang w:val="en-GB"/>
              </w:rPr>
              <w:t>substances</w:t>
            </w:r>
          </w:p>
        </w:tc>
      </w:tr>
      <w:tr w:rsidR="00850EB8" w:rsidRPr="00D3431D" w14:paraId="38CBBF0F" w14:textId="77777777" w:rsidTr="00AA1A1A">
        <w:trPr>
          <w:cantSplit/>
          <w:trHeight w:val="567"/>
        </w:trPr>
        <w:tc>
          <w:tcPr>
            <w:tcW w:w="1771" w:type="dxa"/>
            <w:tcBorders>
              <w:left w:val="single" w:sz="4" w:space="0" w:color="auto"/>
              <w:bottom w:val="single" w:sz="6" w:space="0" w:color="auto"/>
            </w:tcBorders>
            <w:vAlign w:val="center"/>
          </w:tcPr>
          <w:p w14:paraId="38CBBF0C" w14:textId="79D8BB94"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t>25</w:t>
            </w:r>
          </w:p>
        </w:tc>
        <w:tc>
          <w:tcPr>
            <w:tcW w:w="7655" w:type="dxa"/>
            <w:tcBorders>
              <w:bottom w:val="single" w:sz="6" w:space="0" w:color="auto"/>
              <w:right w:val="single" w:sz="4" w:space="0" w:color="auto"/>
            </w:tcBorders>
            <w:vAlign w:val="center"/>
          </w:tcPr>
          <w:p w14:paraId="38CBBF0D" w14:textId="77777777" w:rsidR="00850EB8" w:rsidRPr="0029291C" w:rsidRDefault="00850EB8" w:rsidP="00C66B78">
            <w:pPr>
              <w:autoSpaceDE w:val="0"/>
              <w:autoSpaceDN w:val="0"/>
              <w:adjustRightInd w:val="0"/>
              <w:rPr>
                <w:rFonts w:asciiTheme="minorHAnsi" w:hAnsiTheme="minorHAnsi" w:cs="TTE1A8F230t00"/>
                <w:sz w:val="20"/>
              </w:rPr>
            </w:pPr>
            <w:r w:rsidRPr="0029291C">
              <w:rPr>
                <w:rFonts w:asciiTheme="minorHAnsi" w:hAnsiTheme="minorHAnsi"/>
                <w:b/>
                <w:sz w:val="20"/>
              </w:rPr>
              <w:t>Productos sanitarios que incorporan tejidos de origen animal</w:t>
            </w:r>
            <w:r w:rsidRPr="0029291C">
              <w:rPr>
                <w:rFonts w:asciiTheme="minorHAnsi" w:hAnsiTheme="minorHAnsi" w:cs="TTE1A8F230t00"/>
                <w:sz w:val="20"/>
              </w:rPr>
              <w:t xml:space="preserve"> </w:t>
            </w:r>
          </w:p>
          <w:p w14:paraId="38CBBF0E" w14:textId="77777777" w:rsidR="00850EB8" w:rsidRPr="0029291C" w:rsidRDefault="00850EB8" w:rsidP="00C66B78">
            <w:pPr>
              <w:jc w:val="both"/>
              <w:rPr>
                <w:rFonts w:asciiTheme="minorHAnsi" w:hAnsiTheme="minorHAnsi"/>
                <w:b/>
                <w:sz w:val="20"/>
                <w:lang w:val="en-US"/>
              </w:rPr>
            </w:pPr>
            <w:r w:rsidRPr="0029291C">
              <w:rPr>
                <w:rFonts w:asciiTheme="minorHAnsi" w:hAnsiTheme="minorHAnsi"/>
                <w:i/>
                <w:iCs/>
                <w:sz w:val="20"/>
                <w:lang w:val="en-US"/>
              </w:rPr>
              <w:t>Medical devices utilizing tissues of animal origin</w:t>
            </w:r>
          </w:p>
        </w:tc>
      </w:tr>
      <w:tr w:rsidR="00850EB8" w:rsidRPr="00D3431D" w14:paraId="38CBBF13" w14:textId="77777777" w:rsidTr="00AA1A1A">
        <w:trPr>
          <w:cantSplit/>
          <w:trHeight w:val="567"/>
        </w:trPr>
        <w:tc>
          <w:tcPr>
            <w:tcW w:w="1771" w:type="dxa"/>
            <w:tcBorders>
              <w:top w:val="single" w:sz="6" w:space="0" w:color="auto"/>
              <w:left w:val="single" w:sz="4" w:space="0" w:color="auto"/>
              <w:bottom w:val="single" w:sz="6" w:space="0" w:color="auto"/>
            </w:tcBorders>
            <w:vAlign w:val="center"/>
          </w:tcPr>
          <w:p w14:paraId="38CBBF10" w14:textId="0AA12451"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t>26</w:t>
            </w:r>
          </w:p>
        </w:tc>
        <w:tc>
          <w:tcPr>
            <w:tcW w:w="7655" w:type="dxa"/>
            <w:tcBorders>
              <w:top w:val="single" w:sz="6" w:space="0" w:color="auto"/>
              <w:bottom w:val="single" w:sz="6" w:space="0" w:color="auto"/>
              <w:right w:val="single" w:sz="4" w:space="0" w:color="auto"/>
            </w:tcBorders>
            <w:vAlign w:val="center"/>
          </w:tcPr>
          <w:p w14:paraId="38CBBF11" w14:textId="77777777" w:rsidR="00850EB8" w:rsidRPr="0029291C" w:rsidRDefault="00850EB8" w:rsidP="00C66B78">
            <w:pPr>
              <w:jc w:val="both"/>
              <w:rPr>
                <w:rFonts w:asciiTheme="minorHAnsi" w:hAnsiTheme="minorHAnsi"/>
                <w:b/>
                <w:sz w:val="20"/>
              </w:rPr>
            </w:pPr>
            <w:r w:rsidRPr="0029291C">
              <w:rPr>
                <w:rFonts w:asciiTheme="minorHAnsi" w:hAnsiTheme="minorHAnsi"/>
                <w:b/>
                <w:sz w:val="20"/>
              </w:rPr>
              <w:t>Productos sanitarios que incorporan derivados de sangre humana</w:t>
            </w:r>
          </w:p>
          <w:p w14:paraId="38CBBF12" w14:textId="77777777" w:rsidR="00850EB8" w:rsidRPr="0029291C" w:rsidRDefault="00850EB8" w:rsidP="00C66B78">
            <w:pPr>
              <w:jc w:val="both"/>
              <w:rPr>
                <w:rFonts w:asciiTheme="minorHAnsi" w:hAnsiTheme="minorHAnsi"/>
                <w:b/>
                <w:sz w:val="20"/>
                <w:lang w:val="en-US"/>
              </w:rPr>
            </w:pPr>
            <w:r w:rsidRPr="0029291C">
              <w:rPr>
                <w:rFonts w:asciiTheme="minorHAnsi" w:hAnsiTheme="minorHAnsi"/>
                <w:i/>
                <w:iCs/>
                <w:sz w:val="20"/>
                <w:lang w:val="en-US"/>
              </w:rPr>
              <w:t xml:space="preserve">Medical devices incorporating </w:t>
            </w:r>
            <w:r w:rsidRPr="0029291C">
              <w:rPr>
                <w:rFonts w:asciiTheme="minorHAnsi" w:hAnsiTheme="minorHAnsi"/>
                <w:i/>
                <w:iCs/>
                <w:sz w:val="20"/>
                <w:lang w:val="en-GB"/>
              </w:rPr>
              <w:t>derivates</w:t>
            </w:r>
            <w:r w:rsidRPr="0029291C">
              <w:rPr>
                <w:rFonts w:asciiTheme="minorHAnsi" w:hAnsiTheme="minorHAnsi"/>
                <w:i/>
                <w:iCs/>
                <w:sz w:val="20"/>
                <w:lang w:val="en-US"/>
              </w:rPr>
              <w:t xml:space="preserve"> of human blood</w:t>
            </w:r>
            <w:r w:rsidRPr="0029291C">
              <w:rPr>
                <w:rFonts w:asciiTheme="minorHAnsi" w:hAnsiTheme="minorHAnsi"/>
                <w:b/>
                <w:sz w:val="20"/>
                <w:lang w:val="en-US"/>
              </w:rPr>
              <w:t xml:space="preserve">    </w:t>
            </w:r>
          </w:p>
        </w:tc>
      </w:tr>
      <w:tr w:rsidR="00850EB8" w:rsidRPr="00CB766C" w14:paraId="38CBBF17" w14:textId="77777777" w:rsidTr="00AA1A1A">
        <w:trPr>
          <w:cantSplit/>
          <w:trHeight w:val="567"/>
        </w:trPr>
        <w:tc>
          <w:tcPr>
            <w:tcW w:w="1771" w:type="dxa"/>
            <w:tcBorders>
              <w:top w:val="single" w:sz="6" w:space="0" w:color="auto"/>
              <w:left w:val="single" w:sz="4" w:space="0" w:color="auto"/>
              <w:bottom w:val="single" w:sz="6" w:space="0" w:color="auto"/>
              <w:right w:val="single" w:sz="6" w:space="0" w:color="auto"/>
            </w:tcBorders>
            <w:vAlign w:val="center"/>
          </w:tcPr>
          <w:p w14:paraId="38CBBF14" w14:textId="62FADB2A"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t>27</w:t>
            </w:r>
          </w:p>
        </w:tc>
        <w:tc>
          <w:tcPr>
            <w:tcW w:w="7655" w:type="dxa"/>
            <w:tcBorders>
              <w:top w:val="single" w:sz="6" w:space="0" w:color="auto"/>
              <w:left w:val="single" w:sz="6" w:space="0" w:color="auto"/>
              <w:bottom w:val="single" w:sz="6" w:space="0" w:color="auto"/>
              <w:right w:val="single" w:sz="4" w:space="0" w:color="auto"/>
            </w:tcBorders>
            <w:vAlign w:val="center"/>
          </w:tcPr>
          <w:p w14:paraId="38CBBF15" w14:textId="77777777" w:rsidR="00850EB8" w:rsidRPr="0029291C" w:rsidRDefault="00850EB8" w:rsidP="00C66B78">
            <w:pPr>
              <w:jc w:val="both"/>
              <w:rPr>
                <w:rFonts w:asciiTheme="minorHAnsi" w:hAnsiTheme="minorHAnsi"/>
                <w:b/>
                <w:sz w:val="20"/>
              </w:rPr>
            </w:pPr>
            <w:r w:rsidRPr="0029291C">
              <w:rPr>
                <w:rFonts w:asciiTheme="minorHAnsi" w:hAnsiTheme="minorHAnsi"/>
                <w:b/>
                <w:sz w:val="20"/>
              </w:rPr>
              <w:t xml:space="preserve">Productos sanitarios que utilizan </w:t>
            </w:r>
            <w:r w:rsidRPr="0029291C">
              <w:rPr>
                <w:rFonts w:asciiTheme="minorHAnsi" w:hAnsiTheme="minorHAnsi"/>
                <w:b/>
                <w:sz w:val="20"/>
                <w:lang w:val="es-ES"/>
              </w:rPr>
              <w:t>micromecánica</w:t>
            </w:r>
          </w:p>
          <w:p w14:paraId="38CBBF16" w14:textId="77777777" w:rsidR="00850EB8" w:rsidRPr="0029291C" w:rsidRDefault="00850EB8" w:rsidP="00C66B78">
            <w:pPr>
              <w:jc w:val="both"/>
              <w:rPr>
                <w:rFonts w:asciiTheme="minorHAnsi" w:hAnsiTheme="minorHAnsi"/>
                <w:b/>
                <w:sz w:val="20"/>
              </w:rPr>
            </w:pPr>
            <w:r w:rsidRPr="0029291C">
              <w:rPr>
                <w:rFonts w:asciiTheme="minorHAnsi" w:hAnsiTheme="minorHAnsi"/>
                <w:i/>
                <w:iCs/>
                <w:sz w:val="20"/>
              </w:rPr>
              <w:t xml:space="preserve">Medical </w:t>
            </w:r>
            <w:proofErr w:type="spellStart"/>
            <w:r w:rsidRPr="0029291C">
              <w:rPr>
                <w:rFonts w:asciiTheme="minorHAnsi" w:hAnsiTheme="minorHAnsi"/>
                <w:i/>
                <w:iCs/>
                <w:sz w:val="20"/>
                <w:lang w:val="es-ES"/>
              </w:rPr>
              <w:t>devices</w:t>
            </w:r>
            <w:proofErr w:type="spellEnd"/>
            <w:r w:rsidRPr="0029291C">
              <w:rPr>
                <w:rFonts w:asciiTheme="minorHAnsi" w:hAnsiTheme="minorHAnsi"/>
                <w:i/>
                <w:iCs/>
                <w:sz w:val="20"/>
              </w:rPr>
              <w:t xml:space="preserve"> </w:t>
            </w:r>
            <w:proofErr w:type="spellStart"/>
            <w:r w:rsidRPr="0029291C">
              <w:rPr>
                <w:rFonts w:asciiTheme="minorHAnsi" w:hAnsiTheme="minorHAnsi"/>
                <w:i/>
                <w:iCs/>
                <w:sz w:val="20"/>
                <w:lang w:val="es-ES"/>
              </w:rPr>
              <w:t>utilizing</w:t>
            </w:r>
            <w:proofErr w:type="spellEnd"/>
            <w:r w:rsidRPr="0029291C">
              <w:rPr>
                <w:rFonts w:asciiTheme="minorHAnsi" w:hAnsiTheme="minorHAnsi"/>
                <w:i/>
                <w:iCs/>
                <w:sz w:val="20"/>
              </w:rPr>
              <w:t xml:space="preserve"> </w:t>
            </w:r>
            <w:proofErr w:type="spellStart"/>
            <w:r w:rsidRPr="0029291C">
              <w:rPr>
                <w:rFonts w:asciiTheme="minorHAnsi" w:hAnsiTheme="minorHAnsi"/>
                <w:i/>
                <w:iCs/>
                <w:sz w:val="20"/>
                <w:lang w:val="es-ES"/>
              </w:rPr>
              <w:t>micromechanics</w:t>
            </w:r>
            <w:proofErr w:type="spellEnd"/>
            <w:r w:rsidRPr="0029291C">
              <w:rPr>
                <w:rFonts w:asciiTheme="minorHAnsi" w:hAnsiTheme="minorHAnsi"/>
                <w:b/>
                <w:sz w:val="20"/>
              </w:rPr>
              <w:t xml:space="preserve">    </w:t>
            </w:r>
          </w:p>
        </w:tc>
      </w:tr>
      <w:tr w:rsidR="00850EB8" w:rsidRPr="00CB766C" w14:paraId="38CBBF1B" w14:textId="77777777" w:rsidTr="00AA1A1A">
        <w:trPr>
          <w:cantSplit/>
          <w:trHeight w:val="567"/>
        </w:trPr>
        <w:tc>
          <w:tcPr>
            <w:tcW w:w="1771" w:type="dxa"/>
            <w:tcBorders>
              <w:top w:val="single" w:sz="6" w:space="0" w:color="auto"/>
              <w:left w:val="single" w:sz="4" w:space="0" w:color="auto"/>
              <w:bottom w:val="single" w:sz="6" w:space="0" w:color="auto"/>
              <w:right w:val="single" w:sz="6" w:space="0" w:color="auto"/>
            </w:tcBorders>
            <w:vAlign w:val="center"/>
          </w:tcPr>
          <w:p w14:paraId="38CBBF18" w14:textId="4CB6CCBF"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t>28</w:t>
            </w:r>
          </w:p>
        </w:tc>
        <w:tc>
          <w:tcPr>
            <w:tcW w:w="7655" w:type="dxa"/>
            <w:tcBorders>
              <w:top w:val="single" w:sz="6" w:space="0" w:color="auto"/>
              <w:left w:val="single" w:sz="6" w:space="0" w:color="auto"/>
              <w:bottom w:val="single" w:sz="6" w:space="0" w:color="auto"/>
              <w:right w:val="single" w:sz="4" w:space="0" w:color="auto"/>
            </w:tcBorders>
            <w:vAlign w:val="center"/>
          </w:tcPr>
          <w:p w14:paraId="38CBBF19" w14:textId="77777777" w:rsidR="00850EB8" w:rsidRPr="0029291C" w:rsidRDefault="00850EB8" w:rsidP="00C66B78">
            <w:pPr>
              <w:jc w:val="both"/>
              <w:rPr>
                <w:rFonts w:asciiTheme="minorHAnsi" w:hAnsiTheme="minorHAnsi"/>
                <w:b/>
                <w:sz w:val="20"/>
              </w:rPr>
            </w:pPr>
            <w:r w:rsidRPr="0029291C">
              <w:rPr>
                <w:rFonts w:asciiTheme="minorHAnsi" w:hAnsiTheme="minorHAnsi"/>
                <w:b/>
                <w:sz w:val="20"/>
              </w:rPr>
              <w:t xml:space="preserve">Productos sanitarios que utilizan </w:t>
            </w:r>
            <w:r w:rsidRPr="0029291C">
              <w:rPr>
                <w:rFonts w:asciiTheme="minorHAnsi" w:hAnsiTheme="minorHAnsi"/>
                <w:b/>
                <w:sz w:val="20"/>
                <w:lang w:val="es-ES"/>
              </w:rPr>
              <w:t>nanomateriales</w:t>
            </w:r>
            <w:r w:rsidRPr="0029291C">
              <w:rPr>
                <w:rFonts w:asciiTheme="minorHAnsi" w:hAnsiTheme="minorHAnsi"/>
                <w:b/>
                <w:sz w:val="20"/>
              </w:rPr>
              <w:t xml:space="preserve"> </w:t>
            </w:r>
          </w:p>
          <w:p w14:paraId="38CBBF1A" w14:textId="77777777" w:rsidR="00850EB8" w:rsidRPr="0029291C" w:rsidRDefault="00850EB8" w:rsidP="00C66B78">
            <w:pPr>
              <w:jc w:val="both"/>
              <w:rPr>
                <w:rFonts w:asciiTheme="minorHAnsi" w:hAnsiTheme="minorHAnsi"/>
                <w:b/>
                <w:sz w:val="20"/>
              </w:rPr>
            </w:pPr>
            <w:r w:rsidRPr="0029291C">
              <w:rPr>
                <w:rFonts w:asciiTheme="minorHAnsi" w:hAnsiTheme="minorHAnsi"/>
                <w:i/>
                <w:iCs/>
                <w:sz w:val="20"/>
              </w:rPr>
              <w:t xml:space="preserve">Medical </w:t>
            </w:r>
            <w:proofErr w:type="spellStart"/>
            <w:r w:rsidRPr="0029291C">
              <w:rPr>
                <w:rFonts w:asciiTheme="minorHAnsi" w:hAnsiTheme="minorHAnsi"/>
                <w:i/>
                <w:iCs/>
                <w:sz w:val="20"/>
                <w:lang w:val="es-ES"/>
              </w:rPr>
              <w:t>devices</w:t>
            </w:r>
            <w:proofErr w:type="spellEnd"/>
            <w:r w:rsidRPr="0029291C">
              <w:rPr>
                <w:rFonts w:asciiTheme="minorHAnsi" w:hAnsiTheme="minorHAnsi"/>
                <w:i/>
                <w:iCs/>
                <w:sz w:val="20"/>
              </w:rPr>
              <w:t xml:space="preserve"> </w:t>
            </w:r>
            <w:proofErr w:type="spellStart"/>
            <w:r w:rsidRPr="0029291C">
              <w:rPr>
                <w:rFonts w:asciiTheme="minorHAnsi" w:hAnsiTheme="minorHAnsi"/>
                <w:i/>
                <w:iCs/>
                <w:sz w:val="20"/>
                <w:lang w:val="es-ES"/>
              </w:rPr>
              <w:t>utilizing</w:t>
            </w:r>
            <w:proofErr w:type="spellEnd"/>
            <w:r w:rsidRPr="0029291C">
              <w:rPr>
                <w:rFonts w:asciiTheme="minorHAnsi" w:hAnsiTheme="minorHAnsi"/>
                <w:i/>
                <w:iCs/>
                <w:sz w:val="20"/>
              </w:rPr>
              <w:t xml:space="preserve"> </w:t>
            </w:r>
            <w:proofErr w:type="spellStart"/>
            <w:r w:rsidRPr="0029291C">
              <w:rPr>
                <w:rFonts w:asciiTheme="minorHAnsi" w:hAnsiTheme="minorHAnsi"/>
                <w:i/>
                <w:iCs/>
                <w:sz w:val="20"/>
                <w:lang w:val="es-ES"/>
              </w:rPr>
              <w:t>nanomaterials</w:t>
            </w:r>
            <w:proofErr w:type="spellEnd"/>
          </w:p>
        </w:tc>
      </w:tr>
      <w:tr w:rsidR="00850EB8" w:rsidRPr="00D3431D" w14:paraId="38CBBF1F" w14:textId="77777777" w:rsidTr="00AA1A1A">
        <w:trPr>
          <w:cantSplit/>
          <w:trHeight w:val="567"/>
        </w:trPr>
        <w:tc>
          <w:tcPr>
            <w:tcW w:w="1771" w:type="dxa"/>
            <w:tcBorders>
              <w:top w:val="single" w:sz="6" w:space="0" w:color="auto"/>
              <w:left w:val="single" w:sz="4" w:space="0" w:color="auto"/>
              <w:bottom w:val="single" w:sz="6" w:space="0" w:color="auto"/>
              <w:right w:val="single" w:sz="6" w:space="0" w:color="auto"/>
            </w:tcBorders>
            <w:vAlign w:val="center"/>
          </w:tcPr>
          <w:p w14:paraId="38CBBF1C" w14:textId="1BD9AA35" w:rsidR="00850EB8" w:rsidRPr="0029291C" w:rsidRDefault="00EE1400" w:rsidP="00C66B78">
            <w:pPr>
              <w:jc w:val="center"/>
              <w:rPr>
                <w:rFonts w:asciiTheme="minorHAnsi" w:hAnsiTheme="minorHAnsi" w:cs="Arial"/>
                <w:b/>
                <w:bCs/>
                <w:sz w:val="20"/>
              </w:rPr>
            </w:pPr>
            <w:r w:rsidRPr="0029291C">
              <w:rPr>
                <w:rFonts w:asciiTheme="minorHAnsi" w:hAnsiTheme="minorHAnsi" w:cs="Arial"/>
                <w:b/>
                <w:bCs/>
                <w:sz w:val="20"/>
              </w:rPr>
              <w:t>29</w:t>
            </w:r>
          </w:p>
        </w:tc>
        <w:tc>
          <w:tcPr>
            <w:tcW w:w="7655" w:type="dxa"/>
            <w:tcBorders>
              <w:top w:val="single" w:sz="6" w:space="0" w:color="auto"/>
              <w:left w:val="single" w:sz="6" w:space="0" w:color="auto"/>
              <w:bottom w:val="single" w:sz="6" w:space="0" w:color="auto"/>
              <w:right w:val="single" w:sz="4" w:space="0" w:color="auto"/>
            </w:tcBorders>
            <w:vAlign w:val="center"/>
          </w:tcPr>
          <w:p w14:paraId="38CBBF1D" w14:textId="77777777" w:rsidR="00850EB8" w:rsidRPr="0029291C" w:rsidRDefault="00850EB8" w:rsidP="00C66B78">
            <w:pPr>
              <w:jc w:val="both"/>
              <w:rPr>
                <w:rFonts w:asciiTheme="minorHAnsi" w:hAnsiTheme="minorHAnsi"/>
                <w:b/>
                <w:sz w:val="20"/>
              </w:rPr>
            </w:pPr>
            <w:r w:rsidRPr="0029291C">
              <w:rPr>
                <w:rFonts w:asciiTheme="minorHAnsi" w:hAnsiTheme="minorHAnsi"/>
                <w:b/>
                <w:sz w:val="20"/>
              </w:rPr>
              <w:t xml:space="preserve">Productos sanitarios que utilizan revestimientos y/o materiales biológicamente activos o que son  absorbidos total o parcialmente  </w:t>
            </w:r>
          </w:p>
          <w:p w14:paraId="38CBBF1E" w14:textId="77777777" w:rsidR="00850EB8" w:rsidRPr="0029291C" w:rsidRDefault="00850EB8" w:rsidP="00C66B78">
            <w:pPr>
              <w:jc w:val="both"/>
              <w:rPr>
                <w:rFonts w:asciiTheme="minorHAnsi" w:hAnsiTheme="minorHAnsi"/>
                <w:b/>
                <w:sz w:val="20"/>
                <w:lang w:val="en-US"/>
              </w:rPr>
            </w:pPr>
            <w:r w:rsidRPr="0029291C">
              <w:rPr>
                <w:rFonts w:asciiTheme="minorHAnsi" w:hAnsiTheme="minorHAnsi"/>
                <w:i/>
                <w:iCs/>
                <w:sz w:val="20"/>
                <w:lang w:val="en-US"/>
              </w:rPr>
              <w:t>Medical devices utilizing biological active coatings and/or materials or being wholly or mainly absorbed</w:t>
            </w:r>
          </w:p>
        </w:tc>
      </w:tr>
      <w:tr w:rsidR="00E543F5" w:rsidRPr="00D3431D" w14:paraId="699604F7" w14:textId="77777777" w:rsidTr="00AA1A1A">
        <w:trPr>
          <w:cantSplit/>
          <w:trHeight w:val="567"/>
        </w:trPr>
        <w:tc>
          <w:tcPr>
            <w:tcW w:w="1771" w:type="dxa"/>
            <w:tcBorders>
              <w:top w:val="single" w:sz="6" w:space="0" w:color="auto"/>
              <w:left w:val="single" w:sz="4" w:space="0" w:color="auto"/>
              <w:bottom w:val="single" w:sz="6" w:space="0" w:color="auto"/>
              <w:right w:val="single" w:sz="6" w:space="0" w:color="auto"/>
            </w:tcBorders>
            <w:vAlign w:val="center"/>
          </w:tcPr>
          <w:p w14:paraId="10A67FD8" w14:textId="0954C27D" w:rsidR="00E543F5" w:rsidRPr="0029291C" w:rsidDel="00EE1400" w:rsidRDefault="00E543F5" w:rsidP="00C66B78">
            <w:pPr>
              <w:jc w:val="center"/>
              <w:rPr>
                <w:rFonts w:asciiTheme="minorHAnsi" w:hAnsiTheme="minorHAnsi" w:cs="Arial"/>
                <w:b/>
                <w:bCs/>
                <w:sz w:val="20"/>
                <w:lang w:val="en-GB"/>
              </w:rPr>
            </w:pPr>
            <w:r w:rsidRPr="0029291C">
              <w:rPr>
                <w:rFonts w:asciiTheme="minorHAnsi" w:hAnsiTheme="minorHAnsi" w:cs="Arial"/>
                <w:b/>
                <w:bCs/>
                <w:sz w:val="20"/>
                <w:lang w:val="en-GB"/>
              </w:rPr>
              <w:t>30</w:t>
            </w:r>
          </w:p>
        </w:tc>
        <w:tc>
          <w:tcPr>
            <w:tcW w:w="7655" w:type="dxa"/>
            <w:tcBorders>
              <w:top w:val="single" w:sz="6" w:space="0" w:color="auto"/>
              <w:left w:val="single" w:sz="6" w:space="0" w:color="auto"/>
              <w:bottom w:val="single" w:sz="6" w:space="0" w:color="auto"/>
              <w:right w:val="single" w:sz="4" w:space="0" w:color="auto"/>
            </w:tcBorders>
            <w:vAlign w:val="center"/>
          </w:tcPr>
          <w:p w14:paraId="1FBF1F8E" w14:textId="4DC96744" w:rsidR="00E543F5" w:rsidRPr="00D3431D" w:rsidRDefault="00E543F5" w:rsidP="0029291C">
            <w:pPr>
              <w:rPr>
                <w:rFonts w:asciiTheme="minorHAnsi" w:hAnsiTheme="minorHAnsi"/>
                <w:b/>
                <w:sz w:val="20"/>
                <w:lang w:val="en-GB"/>
              </w:rPr>
            </w:pPr>
            <w:proofErr w:type="spellStart"/>
            <w:r w:rsidRPr="00D3431D">
              <w:rPr>
                <w:rFonts w:asciiTheme="minorHAnsi" w:hAnsiTheme="minorHAnsi"/>
                <w:b/>
                <w:sz w:val="20"/>
                <w:lang w:val="en-GB"/>
              </w:rPr>
              <w:t>Productos</w:t>
            </w:r>
            <w:proofErr w:type="spellEnd"/>
            <w:r w:rsidRPr="00D3431D">
              <w:rPr>
                <w:rFonts w:asciiTheme="minorHAnsi" w:hAnsiTheme="minorHAnsi"/>
                <w:b/>
                <w:sz w:val="20"/>
                <w:lang w:val="en-GB"/>
              </w:rPr>
              <w:t xml:space="preserve"> </w:t>
            </w:r>
            <w:proofErr w:type="spellStart"/>
            <w:r w:rsidRPr="00D3431D">
              <w:rPr>
                <w:rFonts w:asciiTheme="minorHAnsi" w:hAnsiTheme="minorHAnsi"/>
                <w:b/>
                <w:sz w:val="20"/>
                <w:lang w:val="en-GB"/>
              </w:rPr>
              <w:t>sanitarios</w:t>
            </w:r>
            <w:proofErr w:type="spellEnd"/>
            <w:r w:rsidRPr="00D3431D">
              <w:rPr>
                <w:rFonts w:asciiTheme="minorHAnsi" w:hAnsiTheme="minorHAnsi"/>
                <w:b/>
                <w:sz w:val="20"/>
                <w:lang w:val="en-GB"/>
              </w:rPr>
              <w:t xml:space="preserve"> que </w:t>
            </w:r>
            <w:proofErr w:type="spellStart"/>
            <w:r w:rsidRPr="00D3431D">
              <w:rPr>
                <w:rFonts w:asciiTheme="minorHAnsi" w:hAnsiTheme="minorHAnsi"/>
                <w:b/>
                <w:sz w:val="20"/>
                <w:lang w:val="en-GB"/>
              </w:rPr>
              <w:t>incorporan</w:t>
            </w:r>
            <w:proofErr w:type="spellEnd"/>
            <w:r w:rsidRPr="00D3431D">
              <w:rPr>
                <w:rFonts w:asciiTheme="minorHAnsi" w:hAnsiTheme="minorHAnsi"/>
                <w:b/>
                <w:sz w:val="20"/>
                <w:lang w:val="en-GB"/>
              </w:rPr>
              <w:t xml:space="preserve"> o </w:t>
            </w:r>
            <w:proofErr w:type="spellStart"/>
            <w:r w:rsidRPr="00D3431D">
              <w:rPr>
                <w:rFonts w:asciiTheme="minorHAnsi" w:hAnsiTheme="minorHAnsi"/>
                <w:b/>
                <w:sz w:val="20"/>
                <w:lang w:val="en-GB"/>
              </w:rPr>
              <w:t>utilizan</w:t>
            </w:r>
            <w:proofErr w:type="spellEnd"/>
            <w:r w:rsidRPr="00D3431D">
              <w:rPr>
                <w:rFonts w:asciiTheme="minorHAnsi" w:hAnsiTheme="minorHAnsi"/>
                <w:b/>
                <w:sz w:val="20"/>
                <w:lang w:val="en-GB"/>
              </w:rPr>
              <w:t xml:space="preserve"> </w:t>
            </w:r>
            <w:proofErr w:type="spellStart"/>
            <w:r w:rsidRPr="00D3431D">
              <w:rPr>
                <w:rFonts w:asciiTheme="minorHAnsi" w:hAnsiTheme="minorHAnsi"/>
                <w:b/>
                <w:sz w:val="20"/>
                <w:lang w:val="en-GB"/>
              </w:rPr>
              <w:t>determinadas</w:t>
            </w:r>
            <w:proofErr w:type="spellEnd"/>
            <w:r w:rsidRPr="00D3431D">
              <w:rPr>
                <w:rFonts w:asciiTheme="minorHAnsi" w:hAnsiTheme="minorHAnsi"/>
                <w:b/>
                <w:sz w:val="20"/>
                <w:lang w:val="en-GB"/>
              </w:rPr>
              <w:t xml:space="preserve"> </w:t>
            </w:r>
            <w:proofErr w:type="spellStart"/>
            <w:r w:rsidRPr="00D3431D">
              <w:rPr>
                <w:rFonts w:asciiTheme="minorHAnsi" w:hAnsiTheme="minorHAnsi"/>
                <w:b/>
                <w:sz w:val="20"/>
                <w:lang w:val="en-GB"/>
              </w:rPr>
              <w:t>sustancias</w:t>
            </w:r>
            <w:proofErr w:type="spellEnd"/>
            <w:r w:rsidRPr="00D3431D">
              <w:rPr>
                <w:rFonts w:asciiTheme="minorHAnsi" w:hAnsiTheme="minorHAnsi"/>
                <w:b/>
                <w:sz w:val="20"/>
                <w:lang w:val="en-GB"/>
              </w:rPr>
              <w:t xml:space="preserve">, </w:t>
            </w:r>
            <w:proofErr w:type="spellStart"/>
            <w:r w:rsidRPr="00D3431D">
              <w:rPr>
                <w:rFonts w:asciiTheme="minorHAnsi" w:hAnsiTheme="minorHAnsi"/>
                <w:b/>
                <w:sz w:val="20"/>
                <w:lang w:val="en-GB"/>
              </w:rPr>
              <w:t>tecnologías</w:t>
            </w:r>
            <w:proofErr w:type="spellEnd"/>
            <w:r w:rsidRPr="00D3431D">
              <w:rPr>
                <w:rFonts w:asciiTheme="minorHAnsi" w:hAnsiTheme="minorHAnsi"/>
                <w:b/>
                <w:sz w:val="20"/>
                <w:lang w:val="en-GB"/>
              </w:rPr>
              <w:t xml:space="preserve"> o </w:t>
            </w:r>
            <w:proofErr w:type="spellStart"/>
            <w:r w:rsidRPr="00D3431D">
              <w:rPr>
                <w:rFonts w:asciiTheme="minorHAnsi" w:hAnsiTheme="minorHAnsi"/>
                <w:b/>
                <w:sz w:val="20"/>
                <w:lang w:val="en-GB"/>
              </w:rPr>
              <w:t>elementos</w:t>
            </w:r>
            <w:proofErr w:type="spellEnd"/>
            <w:r w:rsidRPr="00D3431D">
              <w:rPr>
                <w:rFonts w:asciiTheme="minorHAnsi" w:hAnsiTheme="minorHAnsi"/>
                <w:b/>
                <w:sz w:val="20"/>
                <w:lang w:val="en-GB"/>
              </w:rPr>
              <w:t xml:space="preserve"> </w:t>
            </w:r>
            <w:proofErr w:type="spellStart"/>
            <w:r w:rsidR="00E36D44" w:rsidRPr="00D3431D">
              <w:rPr>
                <w:rFonts w:asciiTheme="minorHAnsi" w:hAnsiTheme="minorHAnsi"/>
                <w:b/>
                <w:sz w:val="20"/>
                <w:lang w:val="en-GB"/>
              </w:rPr>
              <w:t>diferentes</w:t>
            </w:r>
            <w:proofErr w:type="spellEnd"/>
            <w:r w:rsidR="00E36D44" w:rsidRPr="00D3431D">
              <w:rPr>
                <w:rFonts w:asciiTheme="minorHAnsi" w:hAnsiTheme="minorHAnsi"/>
                <w:b/>
                <w:sz w:val="20"/>
                <w:lang w:val="en-GB"/>
              </w:rPr>
              <w:t xml:space="preserve"> a</w:t>
            </w:r>
            <w:r w:rsidRPr="00D3431D">
              <w:rPr>
                <w:rFonts w:asciiTheme="minorHAnsi" w:hAnsiTheme="minorHAnsi"/>
                <w:b/>
                <w:sz w:val="20"/>
                <w:lang w:val="en-GB"/>
              </w:rPr>
              <w:t xml:space="preserve"> </w:t>
            </w:r>
            <w:proofErr w:type="spellStart"/>
            <w:r w:rsidRPr="00D3431D">
              <w:rPr>
                <w:rFonts w:asciiTheme="minorHAnsi" w:hAnsiTheme="minorHAnsi"/>
                <w:b/>
                <w:sz w:val="20"/>
                <w:lang w:val="en-GB"/>
              </w:rPr>
              <w:t>los</w:t>
            </w:r>
            <w:proofErr w:type="spellEnd"/>
            <w:r w:rsidRPr="00D3431D">
              <w:rPr>
                <w:rFonts w:asciiTheme="minorHAnsi" w:hAnsiTheme="minorHAnsi"/>
                <w:b/>
                <w:sz w:val="20"/>
                <w:lang w:val="en-GB"/>
              </w:rPr>
              <w:t xml:space="preserve"> </w:t>
            </w:r>
            <w:proofErr w:type="spellStart"/>
            <w:r w:rsidRPr="00D3431D">
              <w:rPr>
                <w:rFonts w:asciiTheme="minorHAnsi" w:hAnsiTheme="minorHAnsi"/>
                <w:b/>
                <w:sz w:val="20"/>
                <w:lang w:val="en-GB"/>
              </w:rPr>
              <w:t>especificados</w:t>
            </w:r>
            <w:proofErr w:type="spellEnd"/>
            <w:r w:rsidRPr="00D3431D">
              <w:rPr>
                <w:rFonts w:asciiTheme="minorHAnsi" w:hAnsiTheme="minorHAnsi"/>
                <w:b/>
                <w:sz w:val="20"/>
                <w:lang w:val="en-GB"/>
              </w:rPr>
              <w:t xml:space="preserve"> </w:t>
            </w:r>
            <w:proofErr w:type="spellStart"/>
            <w:r w:rsidRPr="00D3431D">
              <w:rPr>
                <w:rFonts w:asciiTheme="minorHAnsi" w:hAnsiTheme="minorHAnsi"/>
                <w:b/>
                <w:sz w:val="20"/>
                <w:lang w:val="en-GB"/>
              </w:rPr>
              <w:t>arriba</w:t>
            </w:r>
            <w:proofErr w:type="spellEnd"/>
          </w:p>
          <w:p w14:paraId="5E832E59" w14:textId="5297DC6F" w:rsidR="00E543F5" w:rsidRPr="0029291C" w:rsidRDefault="00E543F5" w:rsidP="00E543F5">
            <w:pPr>
              <w:jc w:val="both"/>
              <w:rPr>
                <w:rFonts w:asciiTheme="minorHAnsi" w:hAnsiTheme="minorHAnsi"/>
                <w:b/>
                <w:sz w:val="20"/>
                <w:lang w:val="en-GB"/>
              </w:rPr>
            </w:pPr>
            <w:r w:rsidRPr="00BF415A">
              <w:rPr>
                <w:rFonts w:asciiTheme="minorHAnsi" w:hAnsiTheme="minorHAnsi"/>
                <w:i/>
                <w:iCs/>
                <w:sz w:val="20"/>
                <w:lang w:val="en-US"/>
              </w:rPr>
              <w:t xml:space="preserve">Medical devices incorporating/utilizing specific substances/ technologies/elements other than specified above  </w:t>
            </w:r>
          </w:p>
        </w:tc>
      </w:tr>
      <w:tr w:rsidR="00AA1A1A" w:rsidRPr="00AA1A1A" w14:paraId="38CBBF22" w14:textId="77777777" w:rsidTr="00AA1A1A">
        <w:trPr>
          <w:cantSplit/>
          <w:trHeight w:val="655"/>
        </w:trPr>
        <w:tc>
          <w:tcPr>
            <w:tcW w:w="9426" w:type="dxa"/>
            <w:gridSpan w:val="2"/>
            <w:tcBorders>
              <w:top w:val="single" w:sz="6" w:space="0" w:color="auto"/>
              <w:left w:val="single" w:sz="4" w:space="0" w:color="auto"/>
              <w:bottom w:val="single" w:sz="6" w:space="0" w:color="auto"/>
              <w:right w:val="single" w:sz="4" w:space="0" w:color="auto"/>
            </w:tcBorders>
            <w:vAlign w:val="center"/>
          </w:tcPr>
          <w:p w14:paraId="38CBBF20" w14:textId="02A0ECDD" w:rsidR="00850EB8" w:rsidRPr="0029291C" w:rsidRDefault="00850EB8" w:rsidP="00C66B78">
            <w:pPr>
              <w:jc w:val="center"/>
              <w:rPr>
                <w:rFonts w:asciiTheme="minorHAnsi" w:hAnsiTheme="minorHAnsi"/>
                <w:b/>
                <w:sz w:val="20"/>
              </w:rPr>
            </w:pPr>
            <w:r w:rsidRPr="0029291C">
              <w:rPr>
                <w:rFonts w:asciiTheme="minorHAnsi" w:hAnsiTheme="minorHAnsi"/>
                <w:b/>
                <w:sz w:val="20"/>
              </w:rPr>
              <w:t>P</w:t>
            </w:r>
            <w:r w:rsidR="00407829" w:rsidRPr="0029291C">
              <w:rPr>
                <w:rFonts w:asciiTheme="minorHAnsi" w:hAnsiTheme="minorHAnsi"/>
                <w:b/>
                <w:sz w:val="20"/>
              </w:rPr>
              <w:t>iezas, partes y servicios</w:t>
            </w:r>
          </w:p>
          <w:p w14:paraId="38CBBF21" w14:textId="3ECE3726" w:rsidR="00850EB8" w:rsidRPr="0029291C" w:rsidRDefault="005E3C66" w:rsidP="004D7F1D">
            <w:pPr>
              <w:jc w:val="center"/>
              <w:rPr>
                <w:rFonts w:asciiTheme="minorHAnsi" w:hAnsiTheme="minorHAnsi"/>
                <w:b/>
                <w:sz w:val="20"/>
              </w:rPr>
            </w:pPr>
            <w:proofErr w:type="spellStart"/>
            <w:r w:rsidRPr="0029291C">
              <w:rPr>
                <w:rFonts w:asciiTheme="minorHAnsi" w:hAnsiTheme="minorHAnsi"/>
                <w:i/>
                <w:iCs/>
                <w:sz w:val="20"/>
              </w:rPr>
              <w:t>Parts</w:t>
            </w:r>
            <w:proofErr w:type="spellEnd"/>
            <w:r w:rsidRPr="0029291C">
              <w:rPr>
                <w:rFonts w:asciiTheme="minorHAnsi" w:hAnsiTheme="minorHAnsi"/>
                <w:i/>
                <w:iCs/>
                <w:sz w:val="20"/>
              </w:rPr>
              <w:t xml:space="preserve"> and </w:t>
            </w:r>
            <w:proofErr w:type="spellStart"/>
            <w:r w:rsidRPr="0029291C">
              <w:rPr>
                <w:rFonts w:asciiTheme="minorHAnsi" w:hAnsiTheme="minorHAnsi"/>
                <w:i/>
                <w:iCs/>
                <w:sz w:val="20"/>
              </w:rPr>
              <w:t>services</w:t>
            </w:r>
            <w:proofErr w:type="spellEnd"/>
          </w:p>
        </w:tc>
      </w:tr>
      <w:tr w:rsidR="00AA1A1A" w:rsidRPr="00AA1A1A" w14:paraId="302B8F22"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0169F416" w14:textId="6C205ACC" w:rsidR="00447216" w:rsidRPr="0029291C" w:rsidRDefault="00EE1400" w:rsidP="00AA1A1A">
            <w:pPr>
              <w:jc w:val="center"/>
              <w:rPr>
                <w:rFonts w:asciiTheme="minorHAnsi" w:hAnsiTheme="minorHAnsi"/>
                <w:b/>
                <w:sz w:val="20"/>
              </w:rPr>
            </w:pPr>
            <w:r w:rsidRPr="0029291C">
              <w:rPr>
                <w:rFonts w:asciiTheme="minorHAnsi" w:hAnsiTheme="minorHAnsi" w:cs="Arial"/>
                <w:b/>
                <w:bCs/>
                <w:sz w:val="20"/>
              </w:rPr>
              <w:t>3</w:t>
            </w:r>
            <w:r w:rsidR="00E543F5" w:rsidRPr="0029291C">
              <w:rPr>
                <w:rFonts w:asciiTheme="minorHAnsi" w:hAnsiTheme="minorHAnsi" w:cs="Arial"/>
                <w:b/>
                <w:bCs/>
                <w:sz w:val="20"/>
              </w:rPr>
              <w:t>1</w:t>
            </w:r>
          </w:p>
        </w:tc>
        <w:tc>
          <w:tcPr>
            <w:tcW w:w="7655" w:type="dxa"/>
            <w:tcBorders>
              <w:top w:val="single" w:sz="6" w:space="0" w:color="auto"/>
              <w:left w:val="single" w:sz="4" w:space="0" w:color="auto"/>
              <w:bottom w:val="single" w:sz="6" w:space="0" w:color="auto"/>
              <w:right w:val="single" w:sz="4" w:space="0" w:color="auto"/>
            </w:tcBorders>
          </w:tcPr>
          <w:p w14:paraId="2941320E" w14:textId="77777777" w:rsidR="00447216" w:rsidRPr="0029291C" w:rsidRDefault="00447216" w:rsidP="00447216">
            <w:pPr>
              <w:rPr>
                <w:rFonts w:asciiTheme="minorHAnsi" w:hAnsiTheme="minorHAnsi"/>
                <w:b/>
                <w:sz w:val="20"/>
              </w:rPr>
            </w:pPr>
            <w:r w:rsidRPr="0029291C">
              <w:rPr>
                <w:rFonts w:asciiTheme="minorHAnsi" w:hAnsiTheme="minorHAnsi"/>
                <w:b/>
                <w:sz w:val="20"/>
              </w:rPr>
              <w:t>Materias primas</w:t>
            </w:r>
          </w:p>
          <w:p w14:paraId="58C59D2C" w14:textId="773234FB" w:rsidR="00447216" w:rsidRPr="0029291C" w:rsidRDefault="00447216" w:rsidP="00447216">
            <w:pPr>
              <w:rPr>
                <w:rFonts w:asciiTheme="minorHAnsi" w:hAnsiTheme="minorHAnsi"/>
                <w:i/>
                <w:sz w:val="20"/>
              </w:rPr>
            </w:pPr>
            <w:r w:rsidRPr="0029291C">
              <w:rPr>
                <w:rFonts w:asciiTheme="minorHAnsi" w:hAnsiTheme="minorHAnsi"/>
                <w:i/>
                <w:sz w:val="20"/>
              </w:rPr>
              <w:t xml:space="preserve">Raw </w:t>
            </w:r>
            <w:proofErr w:type="spellStart"/>
            <w:r w:rsidRPr="0029291C">
              <w:rPr>
                <w:rFonts w:asciiTheme="minorHAnsi" w:hAnsiTheme="minorHAnsi"/>
                <w:i/>
                <w:sz w:val="20"/>
              </w:rPr>
              <w:t>materials</w:t>
            </w:r>
            <w:proofErr w:type="spellEnd"/>
            <w:r w:rsidRPr="0029291C">
              <w:rPr>
                <w:rFonts w:asciiTheme="minorHAnsi" w:hAnsiTheme="minorHAnsi"/>
                <w:i/>
                <w:sz w:val="20"/>
              </w:rPr>
              <w:t xml:space="preserve">   </w:t>
            </w:r>
          </w:p>
        </w:tc>
      </w:tr>
      <w:tr w:rsidR="00AA1A1A" w:rsidRPr="00AA1A1A" w14:paraId="0C9B2973"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44C2A9F1" w14:textId="5C2D085E"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2</w:t>
            </w:r>
          </w:p>
        </w:tc>
        <w:tc>
          <w:tcPr>
            <w:tcW w:w="7655" w:type="dxa"/>
            <w:tcBorders>
              <w:top w:val="single" w:sz="6" w:space="0" w:color="auto"/>
              <w:left w:val="single" w:sz="4" w:space="0" w:color="auto"/>
              <w:bottom w:val="single" w:sz="6" w:space="0" w:color="auto"/>
              <w:right w:val="single" w:sz="4" w:space="0" w:color="auto"/>
            </w:tcBorders>
          </w:tcPr>
          <w:p w14:paraId="0E4D89D6" w14:textId="2A1FA145" w:rsidR="00447216" w:rsidRPr="0029291C" w:rsidRDefault="00447216" w:rsidP="00447216">
            <w:pPr>
              <w:rPr>
                <w:rFonts w:asciiTheme="minorHAnsi" w:hAnsiTheme="minorHAnsi"/>
                <w:b/>
                <w:sz w:val="20"/>
              </w:rPr>
            </w:pPr>
            <w:r w:rsidRPr="0029291C">
              <w:rPr>
                <w:rFonts w:asciiTheme="minorHAnsi" w:hAnsiTheme="minorHAnsi"/>
                <w:b/>
                <w:sz w:val="20"/>
              </w:rPr>
              <w:t>Componentes</w:t>
            </w:r>
            <w:r w:rsidR="00216B58">
              <w:rPr>
                <w:rFonts w:asciiTheme="minorHAnsi" w:hAnsiTheme="minorHAnsi"/>
                <w:b/>
                <w:sz w:val="20"/>
              </w:rPr>
              <w:t xml:space="preserve"> **</w:t>
            </w:r>
          </w:p>
          <w:p w14:paraId="7AFE65FA" w14:textId="4FAAB75E" w:rsidR="00447216" w:rsidRPr="0029291C" w:rsidRDefault="00447216" w:rsidP="00447216">
            <w:pPr>
              <w:rPr>
                <w:rFonts w:asciiTheme="minorHAnsi" w:hAnsiTheme="minorHAnsi"/>
                <w:b/>
                <w:sz w:val="20"/>
              </w:rPr>
            </w:pPr>
            <w:proofErr w:type="spellStart"/>
            <w:r w:rsidRPr="0029291C">
              <w:rPr>
                <w:rFonts w:asciiTheme="minorHAnsi" w:hAnsiTheme="minorHAnsi"/>
                <w:i/>
                <w:sz w:val="20"/>
              </w:rPr>
              <w:t>Components</w:t>
            </w:r>
            <w:proofErr w:type="spellEnd"/>
            <w:r w:rsidRPr="0029291C">
              <w:rPr>
                <w:rFonts w:asciiTheme="minorHAnsi" w:hAnsiTheme="minorHAnsi"/>
                <w:i/>
                <w:sz w:val="20"/>
              </w:rPr>
              <w:t xml:space="preserve"> </w:t>
            </w:r>
          </w:p>
        </w:tc>
      </w:tr>
      <w:tr w:rsidR="00AA1A1A" w:rsidRPr="00AA1A1A" w14:paraId="141241A8"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5015A792" w14:textId="0B25E629"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3</w:t>
            </w:r>
          </w:p>
        </w:tc>
        <w:tc>
          <w:tcPr>
            <w:tcW w:w="7655" w:type="dxa"/>
            <w:tcBorders>
              <w:top w:val="single" w:sz="6" w:space="0" w:color="auto"/>
              <w:left w:val="single" w:sz="4" w:space="0" w:color="auto"/>
              <w:bottom w:val="single" w:sz="6" w:space="0" w:color="auto"/>
              <w:right w:val="single" w:sz="4" w:space="0" w:color="auto"/>
            </w:tcBorders>
          </w:tcPr>
          <w:p w14:paraId="26C47E6E" w14:textId="6E745A34" w:rsidR="00447216" w:rsidRPr="0029291C" w:rsidRDefault="00447216" w:rsidP="00447216">
            <w:pPr>
              <w:rPr>
                <w:rFonts w:asciiTheme="minorHAnsi" w:hAnsiTheme="minorHAnsi"/>
                <w:b/>
                <w:sz w:val="20"/>
              </w:rPr>
            </w:pPr>
            <w:r w:rsidRPr="0029291C">
              <w:rPr>
                <w:rFonts w:asciiTheme="minorHAnsi" w:hAnsiTheme="minorHAnsi"/>
                <w:b/>
                <w:sz w:val="20"/>
              </w:rPr>
              <w:t xml:space="preserve">Subconjuntos </w:t>
            </w:r>
            <w:r w:rsidR="00216B58">
              <w:rPr>
                <w:rFonts w:asciiTheme="minorHAnsi" w:hAnsiTheme="minorHAnsi"/>
                <w:b/>
                <w:sz w:val="20"/>
              </w:rPr>
              <w:t>**</w:t>
            </w:r>
          </w:p>
          <w:p w14:paraId="69CA61AE" w14:textId="55C1FE81" w:rsidR="00447216" w:rsidRPr="0029291C" w:rsidRDefault="00447216" w:rsidP="00447216">
            <w:pPr>
              <w:rPr>
                <w:rFonts w:asciiTheme="minorHAnsi" w:hAnsiTheme="minorHAnsi"/>
                <w:b/>
                <w:sz w:val="20"/>
              </w:rPr>
            </w:pPr>
            <w:proofErr w:type="spellStart"/>
            <w:r w:rsidRPr="0029291C">
              <w:rPr>
                <w:rFonts w:asciiTheme="minorHAnsi" w:hAnsiTheme="minorHAnsi"/>
                <w:i/>
                <w:sz w:val="20"/>
              </w:rPr>
              <w:t>Subassemblies</w:t>
            </w:r>
            <w:proofErr w:type="spellEnd"/>
          </w:p>
        </w:tc>
      </w:tr>
      <w:tr w:rsidR="00AA1A1A" w:rsidRPr="00AA1A1A" w14:paraId="40B8C292"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3EFFE5BA" w14:textId="148FE54C"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4</w:t>
            </w:r>
          </w:p>
        </w:tc>
        <w:tc>
          <w:tcPr>
            <w:tcW w:w="7655" w:type="dxa"/>
            <w:tcBorders>
              <w:top w:val="single" w:sz="6" w:space="0" w:color="auto"/>
              <w:left w:val="single" w:sz="4" w:space="0" w:color="auto"/>
              <w:bottom w:val="single" w:sz="6" w:space="0" w:color="auto"/>
              <w:right w:val="single" w:sz="4" w:space="0" w:color="auto"/>
            </w:tcBorders>
          </w:tcPr>
          <w:p w14:paraId="06DBA407" w14:textId="3E740E0F" w:rsidR="00447216" w:rsidRPr="0029291C" w:rsidRDefault="00447216" w:rsidP="00447216">
            <w:pPr>
              <w:rPr>
                <w:rFonts w:asciiTheme="minorHAnsi" w:hAnsiTheme="minorHAnsi"/>
                <w:b/>
                <w:sz w:val="20"/>
              </w:rPr>
            </w:pPr>
            <w:r w:rsidRPr="0029291C">
              <w:rPr>
                <w:rFonts w:asciiTheme="minorHAnsi" w:hAnsiTheme="minorHAnsi"/>
                <w:b/>
                <w:sz w:val="20"/>
              </w:rPr>
              <w:t>Servicios de calibración *</w:t>
            </w:r>
          </w:p>
          <w:p w14:paraId="7A1CDF8B" w14:textId="5858EB62" w:rsidR="00447216" w:rsidRPr="0029291C" w:rsidRDefault="00447216" w:rsidP="00447216">
            <w:pPr>
              <w:rPr>
                <w:rFonts w:asciiTheme="minorHAnsi" w:hAnsiTheme="minorHAnsi"/>
                <w:b/>
                <w:sz w:val="20"/>
                <w:highlight w:val="yellow"/>
              </w:rPr>
            </w:pPr>
            <w:proofErr w:type="spellStart"/>
            <w:r w:rsidRPr="0029291C">
              <w:rPr>
                <w:rFonts w:asciiTheme="minorHAnsi" w:hAnsiTheme="minorHAnsi"/>
                <w:i/>
                <w:sz w:val="20"/>
              </w:rPr>
              <w:t>Calibration</w:t>
            </w:r>
            <w:proofErr w:type="spellEnd"/>
            <w:r w:rsidRPr="0029291C">
              <w:rPr>
                <w:rFonts w:asciiTheme="minorHAnsi" w:hAnsiTheme="minorHAnsi"/>
                <w:i/>
                <w:sz w:val="20"/>
              </w:rPr>
              <w:t xml:space="preserve"> </w:t>
            </w:r>
            <w:proofErr w:type="spellStart"/>
            <w:r w:rsidRPr="0029291C">
              <w:rPr>
                <w:rFonts w:asciiTheme="minorHAnsi" w:hAnsiTheme="minorHAnsi"/>
                <w:i/>
                <w:sz w:val="20"/>
              </w:rPr>
              <w:t>services</w:t>
            </w:r>
            <w:proofErr w:type="spellEnd"/>
          </w:p>
        </w:tc>
      </w:tr>
      <w:tr w:rsidR="00AA1A1A" w:rsidRPr="00AA1A1A" w14:paraId="5B883D79"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7B0C5ACE" w14:textId="4220E758"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5</w:t>
            </w:r>
          </w:p>
        </w:tc>
        <w:tc>
          <w:tcPr>
            <w:tcW w:w="7655" w:type="dxa"/>
            <w:tcBorders>
              <w:top w:val="single" w:sz="6" w:space="0" w:color="auto"/>
              <w:left w:val="single" w:sz="4" w:space="0" w:color="auto"/>
              <w:bottom w:val="single" w:sz="6" w:space="0" w:color="auto"/>
              <w:right w:val="single" w:sz="4" w:space="0" w:color="auto"/>
            </w:tcBorders>
          </w:tcPr>
          <w:p w14:paraId="664AFAB9" w14:textId="77777777" w:rsidR="00447216" w:rsidRPr="0029291C" w:rsidRDefault="00447216" w:rsidP="00447216">
            <w:pPr>
              <w:rPr>
                <w:rFonts w:asciiTheme="minorHAnsi" w:hAnsiTheme="minorHAnsi"/>
                <w:b/>
                <w:sz w:val="20"/>
              </w:rPr>
            </w:pPr>
            <w:r w:rsidRPr="0029291C">
              <w:rPr>
                <w:rFonts w:asciiTheme="minorHAnsi" w:hAnsiTheme="minorHAnsi"/>
                <w:b/>
                <w:sz w:val="20"/>
              </w:rPr>
              <w:t>Servicios de  distribución</w:t>
            </w:r>
          </w:p>
          <w:p w14:paraId="24047EFC" w14:textId="247BB0F8" w:rsidR="00447216" w:rsidRPr="0029291C" w:rsidRDefault="00447216" w:rsidP="00447216">
            <w:pPr>
              <w:rPr>
                <w:rFonts w:asciiTheme="minorHAnsi" w:hAnsiTheme="minorHAnsi"/>
                <w:b/>
                <w:sz w:val="20"/>
              </w:rPr>
            </w:pPr>
            <w:proofErr w:type="spellStart"/>
            <w:r w:rsidRPr="0029291C">
              <w:rPr>
                <w:rFonts w:asciiTheme="minorHAnsi" w:hAnsiTheme="minorHAnsi"/>
                <w:i/>
                <w:sz w:val="20"/>
              </w:rPr>
              <w:t>Distribution</w:t>
            </w:r>
            <w:proofErr w:type="spellEnd"/>
            <w:r w:rsidRPr="0029291C">
              <w:rPr>
                <w:rFonts w:asciiTheme="minorHAnsi" w:hAnsiTheme="minorHAnsi"/>
                <w:i/>
                <w:sz w:val="20"/>
              </w:rPr>
              <w:t xml:space="preserve"> </w:t>
            </w:r>
            <w:proofErr w:type="spellStart"/>
            <w:r w:rsidRPr="0029291C">
              <w:rPr>
                <w:rFonts w:asciiTheme="minorHAnsi" w:hAnsiTheme="minorHAnsi"/>
                <w:i/>
                <w:sz w:val="20"/>
              </w:rPr>
              <w:t>services</w:t>
            </w:r>
            <w:proofErr w:type="spellEnd"/>
            <w:r w:rsidRPr="0029291C">
              <w:rPr>
                <w:rFonts w:asciiTheme="minorHAnsi" w:hAnsiTheme="minorHAnsi"/>
                <w:b/>
                <w:sz w:val="20"/>
              </w:rPr>
              <w:t xml:space="preserve">  </w:t>
            </w:r>
          </w:p>
        </w:tc>
      </w:tr>
      <w:tr w:rsidR="00AA1A1A" w:rsidRPr="00AA1A1A" w14:paraId="3C851A0A" w14:textId="77777777" w:rsidTr="00AA1A1A">
        <w:trPr>
          <w:cantSplit/>
          <w:trHeight w:val="655"/>
        </w:trPr>
        <w:tc>
          <w:tcPr>
            <w:tcW w:w="1771" w:type="dxa"/>
            <w:tcBorders>
              <w:top w:val="single" w:sz="4" w:space="0" w:color="auto"/>
              <w:left w:val="single" w:sz="4" w:space="0" w:color="auto"/>
              <w:bottom w:val="single" w:sz="6" w:space="0" w:color="auto"/>
              <w:right w:val="single" w:sz="4" w:space="0" w:color="auto"/>
            </w:tcBorders>
            <w:vAlign w:val="center"/>
          </w:tcPr>
          <w:p w14:paraId="7B7611F9" w14:textId="6290A143"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6</w:t>
            </w:r>
          </w:p>
        </w:tc>
        <w:tc>
          <w:tcPr>
            <w:tcW w:w="7655" w:type="dxa"/>
            <w:tcBorders>
              <w:top w:val="single" w:sz="6" w:space="0" w:color="auto"/>
              <w:left w:val="single" w:sz="4" w:space="0" w:color="auto"/>
              <w:bottom w:val="single" w:sz="6" w:space="0" w:color="auto"/>
              <w:right w:val="single" w:sz="4" w:space="0" w:color="auto"/>
            </w:tcBorders>
          </w:tcPr>
          <w:p w14:paraId="3840EEEA" w14:textId="4AD12FBE" w:rsidR="00447216" w:rsidRPr="0029291C" w:rsidRDefault="00447216" w:rsidP="00447216">
            <w:pPr>
              <w:rPr>
                <w:rFonts w:asciiTheme="minorHAnsi" w:hAnsiTheme="minorHAnsi"/>
                <w:b/>
                <w:sz w:val="20"/>
              </w:rPr>
            </w:pPr>
            <w:r w:rsidRPr="0029291C">
              <w:rPr>
                <w:rFonts w:asciiTheme="minorHAnsi" w:hAnsiTheme="minorHAnsi"/>
                <w:b/>
                <w:sz w:val="20"/>
              </w:rPr>
              <w:t>Servicios de  mantenimiento</w:t>
            </w:r>
            <w:r w:rsidR="00216B58">
              <w:rPr>
                <w:rFonts w:asciiTheme="minorHAnsi" w:hAnsiTheme="minorHAnsi"/>
                <w:b/>
                <w:sz w:val="20"/>
              </w:rPr>
              <w:t xml:space="preserve"> **</w:t>
            </w:r>
          </w:p>
          <w:p w14:paraId="7B9C76C3" w14:textId="6E85B6B3" w:rsidR="00447216" w:rsidRPr="0029291C" w:rsidRDefault="00447216" w:rsidP="004D7F1D">
            <w:pPr>
              <w:rPr>
                <w:rFonts w:asciiTheme="minorHAnsi" w:hAnsiTheme="minorHAnsi"/>
                <w:b/>
                <w:sz w:val="20"/>
              </w:rPr>
            </w:pPr>
            <w:proofErr w:type="spellStart"/>
            <w:r w:rsidRPr="0029291C">
              <w:rPr>
                <w:rFonts w:asciiTheme="minorHAnsi" w:hAnsiTheme="minorHAnsi"/>
                <w:i/>
                <w:sz w:val="20"/>
              </w:rPr>
              <w:t>Mainten</w:t>
            </w:r>
            <w:r w:rsidR="004D7F1D" w:rsidRPr="0029291C">
              <w:rPr>
                <w:rFonts w:asciiTheme="minorHAnsi" w:hAnsiTheme="minorHAnsi"/>
                <w:i/>
                <w:sz w:val="20"/>
              </w:rPr>
              <w:t>a</w:t>
            </w:r>
            <w:r w:rsidRPr="0029291C">
              <w:rPr>
                <w:rFonts w:asciiTheme="minorHAnsi" w:hAnsiTheme="minorHAnsi"/>
                <w:i/>
                <w:sz w:val="20"/>
              </w:rPr>
              <w:t>nce</w:t>
            </w:r>
            <w:proofErr w:type="spellEnd"/>
            <w:r w:rsidRPr="0029291C">
              <w:rPr>
                <w:rFonts w:asciiTheme="minorHAnsi" w:hAnsiTheme="minorHAnsi"/>
                <w:i/>
                <w:sz w:val="20"/>
              </w:rPr>
              <w:t xml:space="preserve"> </w:t>
            </w:r>
            <w:proofErr w:type="spellStart"/>
            <w:r w:rsidR="004D7F1D" w:rsidRPr="0029291C">
              <w:rPr>
                <w:rFonts w:asciiTheme="minorHAnsi" w:hAnsiTheme="minorHAnsi"/>
                <w:i/>
                <w:sz w:val="20"/>
              </w:rPr>
              <w:t>services</w:t>
            </w:r>
            <w:proofErr w:type="spellEnd"/>
            <w:r w:rsidRPr="0029291C">
              <w:rPr>
                <w:rFonts w:asciiTheme="minorHAnsi" w:hAnsiTheme="minorHAnsi"/>
                <w:b/>
                <w:sz w:val="20"/>
              </w:rPr>
              <w:t xml:space="preserve"> </w:t>
            </w:r>
          </w:p>
        </w:tc>
      </w:tr>
      <w:tr w:rsidR="00AA1A1A" w:rsidRPr="00AA1A1A" w14:paraId="6C93A9D0"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730B38D0" w14:textId="25C9C3CB"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7</w:t>
            </w:r>
          </w:p>
        </w:tc>
        <w:tc>
          <w:tcPr>
            <w:tcW w:w="7655" w:type="dxa"/>
            <w:tcBorders>
              <w:top w:val="single" w:sz="6" w:space="0" w:color="auto"/>
              <w:left w:val="single" w:sz="4" w:space="0" w:color="auto"/>
              <w:bottom w:val="single" w:sz="6" w:space="0" w:color="auto"/>
              <w:right w:val="single" w:sz="4" w:space="0" w:color="auto"/>
            </w:tcBorders>
          </w:tcPr>
          <w:p w14:paraId="563914E5" w14:textId="77777777" w:rsidR="00447216" w:rsidRPr="0029291C" w:rsidRDefault="00447216" w:rsidP="004D7F1D">
            <w:pPr>
              <w:rPr>
                <w:rFonts w:asciiTheme="minorHAnsi" w:hAnsiTheme="minorHAnsi"/>
                <w:b/>
                <w:sz w:val="20"/>
              </w:rPr>
            </w:pPr>
            <w:r w:rsidRPr="0029291C">
              <w:rPr>
                <w:rFonts w:asciiTheme="minorHAnsi" w:hAnsiTheme="minorHAnsi"/>
                <w:b/>
                <w:sz w:val="20"/>
              </w:rPr>
              <w:t xml:space="preserve">Servicios de </w:t>
            </w:r>
            <w:r w:rsidR="004D7F1D" w:rsidRPr="0029291C">
              <w:rPr>
                <w:rFonts w:asciiTheme="minorHAnsi" w:hAnsiTheme="minorHAnsi"/>
                <w:b/>
                <w:sz w:val="20"/>
              </w:rPr>
              <w:t xml:space="preserve"> </w:t>
            </w:r>
            <w:r w:rsidRPr="0029291C">
              <w:rPr>
                <w:rFonts w:asciiTheme="minorHAnsi" w:hAnsiTheme="minorHAnsi"/>
                <w:b/>
                <w:sz w:val="20"/>
              </w:rPr>
              <w:t xml:space="preserve">transporte </w:t>
            </w:r>
          </w:p>
          <w:p w14:paraId="108F82A5" w14:textId="591A641A" w:rsidR="004D7F1D" w:rsidRPr="0029291C" w:rsidRDefault="004D7F1D" w:rsidP="004D7F1D">
            <w:pPr>
              <w:rPr>
                <w:rFonts w:asciiTheme="minorHAnsi" w:hAnsiTheme="minorHAnsi"/>
                <w:b/>
                <w:sz w:val="20"/>
              </w:rPr>
            </w:pPr>
            <w:proofErr w:type="spellStart"/>
            <w:r w:rsidRPr="0029291C">
              <w:rPr>
                <w:rFonts w:asciiTheme="minorHAnsi" w:hAnsiTheme="minorHAnsi"/>
                <w:i/>
                <w:sz w:val="20"/>
              </w:rPr>
              <w:t>Transportation</w:t>
            </w:r>
            <w:proofErr w:type="spellEnd"/>
            <w:r w:rsidRPr="0029291C">
              <w:rPr>
                <w:rFonts w:asciiTheme="minorHAnsi" w:hAnsiTheme="minorHAnsi"/>
                <w:i/>
                <w:sz w:val="20"/>
              </w:rPr>
              <w:t xml:space="preserve"> </w:t>
            </w:r>
            <w:proofErr w:type="spellStart"/>
            <w:r w:rsidRPr="0029291C">
              <w:rPr>
                <w:rFonts w:asciiTheme="minorHAnsi" w:hAnsiTheme="minorHAnsi"/>
                <w:i/>
                <w:sz w:val="20"/>
              </w:rPr>
              <w:t>services</w:t>
            </w:r>
            <w:proofErr w:type="spellEnd"/>
            <w:r w:rsidRPr="0029291C">
              <w:rPr>
                <w:rFonts w:asciiTheme="minorHAnsi" w:hAnsiTheme="minorHAnsi"/>
                <w:i/>
                <w:sz w:val="20"/>
              </w:rPr>
              <w:t xml:space="preserve"> </w:t>
            </w:r>
          </w:p>
        </w:tc>
      </w:tr>
      <w:tr w:rsidR="00AA1A1A" w:rsidRPr="00AA1A1A" w14:paraId="41C94DF6" w14:textId="77777777" w:rsidTr="00AA1A1A">
        <w:trPr>
          <w:cantSplit/>
          <w:trHeight w:val="655"/>
        </w:trPr>
        <w:tc>
          <w:tcPr>
            <w:tcW w:w="1771" w:type="dxa"/>
            <w:tcBorders>
              <w:top w:val="single" w:sz="6" w:space="0" w:color="auto"/>
              <w:left w:val="single" w:sz="4" w:space="0" w:color="auto"/>
              <w:bottom w:val="single" w:sz="6" w:space="0" w:color="auto"/>
              <w:right w:val="single" w:sz="4" w:space="0" w:color="auto"/>
            </w:tcBorders>
            <w:vAlign w:val="center"/>
          </w:tcPr>
          <w:p w14:paraId="3A961F41" w14:textId="005B5C1F" w:rsidR="00447216" w:rsidRPr="0029291C" w:rsidRDefault="00EE1400" w:rsidP="00AA1A1A">
            <w:pPr>
              <w:jc w:val="center"/>
              <w:rPr>
                <w:rFonts w:asciiTheme="minorHAnsi" w:hAnsiTheme="minorHAnsi"/>
                <w:b/>
                <w:sz w:val="20"/>
              </w:rPr>
            </w:pPr>
            <w:r w:rsidRPr="0029291C">
              <w:rPr>
                <w:rFonts w:asciiTheme="minorHAnsi" w:hAnsiTheme="minorHAnsi"/>
                <w:b/>
                <w:sz w:val="20"/>
              </w:rPr>
              <w:t>3</w:t>
            </w:r>
            <w:r w:rsidR="00E543F5" w:rsidRPr="0029291C">
              <w:rPr>
                <w:rFonts w:asciiTheme="minorHAnsi" w:hAnsiTheme="minorHAnsi"/>
                <w:b/>
                <w:sz w:val="20"/>
              </w:rPr>
              <w:t>8</w:t>
            </w:r>
          </w:p>
        </w:tc>
        <w:tc>
          <w:tcPr>
            <w:tcW w:w="7655" w:type="dxa"/>
            <w:tcBorders>
              <w:top w:val="single" w:sz="6" w:space="0" w:color="auto"/>
              <w:left w:val="single" w:sz="4" w:space="0" w:color="auto"/>
              <w:bottom w:val="single" w:sz="6" w:space="0" w:color="auto"/>
              <w:right w:val="single" w:sz="4" w:space="0" w:color="auto"/>
            </w:tcBorders>
          </w:tcPr>
          <w:p w14:paraId="1ABEDE80" w14:textId="33E700FB" w:rsidR="00447216" w:rsidRPr="0029291C" w:rsidRDefault="00447216" w:rsidP="00447216">
            <w:pPr>
              <w:rPr>
                <w:rFonts w:asciiTheme="minorHAnsi" w:hAnsiTheme="minorHAnsi"/>
                <w:b/>
                <w:sz w:val="20"/>
              </w:rPr>
            </w:pPr>
            <w:r w:rsidRPr="0029291C">
              <w:rPr>
                <w:rFonts w:asciiTheme="minorHAnsi" w:hAnsiTheme="minorHAnsi"/>
                <w:b/>
                <w:sz w:val="20"/>
              </w:rPr>
              <w:t xml:space="preserve">Otros servicios </w:t>
            </w:r>
            <w:r w:rsidR="008E5A88">
              <w:rPr>
                <w:rFonts w:asciiTheme="minorHAnsi" w:hAnsiTheme="minorHAnsi"/>
                <w:b/>
                <w:sz w:val="20"/>
              </w:rPr>
              <w:t>**</w:t>
            </w:r>
          </w:p>
          <w:p w14:paraId="2C39D5BC" w14:textId="5E8485FF" w:rsidR="004D7F1D" w:rsidRPr="0029291C" w:rsidRDefault="004D7F1D" w:rsidP="004D7F1D">
            <w:pPr>
              <w:rPr>
                <w:rFonts w:asciiTheme="minorHAnsi" w:hAnsiTheme="minorHAnsi"/>
                <w:b/>
                <w:sz w:val="20"/>
              </w:rPr>
            </w:pPr>
            <w:proofErr w:type="spellStart"/>
            <w:r w:rsidRPr="0029291C">
              <w:rPr>
                <w:rFonts w:asciiTheme="minorHAnsi" w:hAnsiTheme="minorHAnsi"/>
                <w:i/>
                <w:sz w:val="20"/>
              </w:rPr>
              <w:t>Other</w:t>
            </w:r>
            <w:proofErr w:type="spellEnd"/>
            <w:r w:rsidRPr="0029291C">
              <w:rPr>
                <w:rFonts w:asciiTheme="minorHAnsi" w:hAnsiTheme="minorHAnsi"/>
                <w:i/>
                <w:sz w:val="20"/>
              </w:rPr>
              <w:t xml:space="preserve"> </w:t>
            </w:r>
            <w:proofErr w:type="spellStart"/>
            <w:r w:rsidRPr="0029291C">
              <w:rPr>
                <w:rFonts w:asciiTheme="minorHAnsi" w:hAnsiTheme="minorHAnsi"/>
                <w:i/>
                <w:sz w:val="20"/>
              </w:rPr>
              <w:t>services</w:t>
            </w:r>
            <w:proofErr w:type="spellEnd"/>
            <w:r w:rsidRPr="0029291C">
              <w:rPr>
                <w:rFonts w:asciiTheme="minorHAnsi" w:hAnsiTheme="minorHAnsi"/>
                <w:b/>
                <w:sz w:val="20"/>
              </w:rPr>
              <w:t xml:space="preserve"> </w:t>
            </w:r>
          </w:p>
        </w:tc>
      </w:tr>
    </w:tbl>
    <w:p w14:paraId="50E756D8" w14:textId="77777777" w:rsidR="008E5A88" w:rsidRDefault="008E5A88" w:rsidP="008E5A88">
      <w:pPr>
        <w:widowControl/>
        <w:autoSpaceDE w:val="0"/>
        <w:autoSpaceDN w:val="0"/>
        <w:adjustRightInd w:val="0"/>
        <w:spacing w:after="200" w:line="276" w:lineRule="auto"/>
        <w:contextualSpacing/>
        <w:rPr>
          <w:rFonts w:ascii="Calibri" w:hAnsi="Calibri"/>
          <w:sz w:val="20"/>
          <w:szCs w:val="22"/>
          <w:highlight w:val="yellow"/>
        </w:rPr>
      </w:pPr>
    </w:p>
    <w:p w14:paraId="2B9D3EDF" w14:textId="77777777" w:rsidR="008E5A88" w:rsidRDefault="008E5A88" w:rsidP="008E5A88">
      <w:pPr>
        <w:widowControl/>
        <w:autoSpaceDE w:val="0"/>
        <w:autoSpaceDN w:val="0"/>
        <w:adjustRightInd w:val="0"/>
        <w:spacing w:after="200" w:line="276" w:lineRule="auto"/>
        <w:contextualSpacing/>
        <w:rPr>
          <w:rFonts w:ascii="Calibri" w:hAnsi="Calibri"/>
          <w:sz w:val="20"/>
          <w:szCs w:val="22"/>
          <w:highlight w:val="yellow"/>
        </w:rPr>
      </w:pPr>
    </w:p>
    <w:p w14:paraId="6E00F77C" w14:textId="7EB8D30C" w:rsidR="008E5A88" w:rsidRPr="00737B9D" w:rsidRDefault="008E5A88" w:rsidP="008E5A88">
      <w:pPr>
        <w:widowControl/>
        <w:autoSpaceDE w:val="0"/>
        <w:autoSpaceDN w:val="0"/>
        <w:adjustRightInd w:val="0"/>
        <w:spacing w:after="200" w:line="276" w:lineRule="auto"/>
        <w:contextualSpacing/>
        <w:rPr>
          <w:rFonts w:ascii="Calibri" w:hAnsi="Calibri"/>
          <w:sz w:val="20"/>
          <w:szCs w:val="22"/>
        </w:rPr>
      </w:pPr>
      <w:r w:rsidRPr="0029291C">
        <w:rPr>
          <w:rFonts w:ascii="Calibri" w:hAnsi="Calibri"/>
          <w:sz w:val="20"/>
          <w:szCs w:val="22"/>
        </w:rPr>
        <w:t>NOTA de ENAC :</w:t>
      </w:r>
      <w:r w:rsidRPr="00BF415A">
        <w:rPr>
          <w:rFonts w:ascii="Calibri" w:hAnsi="Calibri"/>
          <w:sz w:val="20"/>
          <w:szCs w:val="22"/>
        </w:rPr>
        <w:t xml:space="preserve"> La presente acreditación es aplicable exclusivamente para su uso en el campo voluntario y no está vinculada</w:t>
      </w:r>
      <w:r w:rsidRPr="00737B9D">
        <w:rPr>
          <w:rFonts w:ascii="Calibri" w:hAnsi="Calibri"/>
          <w:sz w:val="20"/>
          <w:szCs w:val="22"/>
        </w:rPr>
        <w:t xml:space="preserve"> con el proceso de autorización para actuar en el ámbito reglamentario. Del mismo modo la certificación concedida por las entidades acreditadas no capacita a las empresas certificadas a hacer uso del marcado CE.</w:t>
      </w:r>
    </w:p>
    <w:p w14:paraId="4A97D931" w14:textId="401D7F31" w:rsidR="004D7F1D" w:rsidRDefault="004D7F1D" w:rsidP="004D7F1D">
      <w:pPr>
        <w:widowControl/>
        <w:autoSpaceDE w:val="0"/>
        <w:autoSpaceDN w:val="0"/>
        <w:adjustRightInd w:val="0"/>
        <w:spacing w:after="200" w:line="276" w:lineRule="auto"/>
        <w:ind w:left="360"/>
        <w:contextualSpacing/>
        <w:rPr>
          <w:rFonts w:ascii="Calibri" w:hAnsi="Calibri"/>
          <w:sz w:val="20"/>
          <w:szCs w:val="22"/>
          <w:lang w:val="es-ES"/>
        </w:rPr>
      </w:pPr>
    </w:p>
    <w:p w14:paraId="46A544C1" w14:textId="17A3872A" w:rsidR="008E5A88" w:rsidRDefault="008E5A88" w:rsidP="004D7F1D">
      <w:pPr>
        <w:widowControl/>
        <w:autoSpaceDE w:val="0"/>
        <w:autoSpaceDN w:val="0"/>
        <w:adjustRightInd w:val="0"/>
        <w:spacing w:after="200" w:line="276" w:lineRule="auto"/>
        <w:ind w:left="360"/>
        <w:contextualSpacing/>
        <w:rPr>
          <w:rFonts w:ascii="Calibri" w:hAnsi="Calibri"/>
          <w:sz w:val="20"/>
          <w:szCs w:val="22"/>
          <w:lang w:val="es-ES"/>
        </w:rPr>
      </w:pPr>
      <w:r>
        <w:rPr>
          <w:rFonts w:ascii="Calibri" w:hAnsi="Calibri"/>
          <w:sz w:val="20"/>
          <w:szCs w:val="22"/>
          <w:lang w:val="es-ES"/>
        </w:rPr>
        <w:t>NOTAS :</w:t>
      </w:r>
    </w:p>
    <w:p w14:paraId="6377F3D6" w14:textId="77777777" w:rsidR="00782CDD" w:rsidRPr="00737B9D" w:rsidRDefault="004D7F1D" w:rsidP="004D7F1D">
      <w:pPr>
        <w:widowControl/>
        <w:autoSpaceDE w:val="0"/>
        <w:autoSpaceDN w:val="0"/>
        <w:adjustRightInd w:val="0"/>
        <w:spacing w:after="200" w:line="276" w:lineRule="auto"/>
        <w:ind w:left="360"/>
        <w:contextualSpacing/>
        <w:rPr>
          <w:rFonts w:ascii="Calibri" w:hAnsi="Calibri"/>
          <w:sz w:val="20"/>
          <w:szCs w:val="22"/>
          <w:lang w:val="es-ES"/>
        </w:rPr>
      </w:pPr>
      <w:r w:rsidRPr="00737B9D">
        <w:rPr>
          <w:rFonts w:ascii="Calibri" w:hAnsi="Calibri"/>
          <w:sz w:val="20"/>
          <w:szCs w:val="22"/>
          <w:lang w:val="es-ES"/>
        </w:rPr>
        <w:t>*Las organizaciones que suministren servicios de calibración deberían estar acredi</w:t>
      </w:r>
      <w:r w:rsidR="00172262" w:rsidRPr="00737B9D">
        <w:rPr>
          <w:rFonts w:ascii="Calibri" w:hAnsi="Calibri"/>
          <w:sz w:val="20"/>
          <w:szCs w:val="22"/>
          <w:lang w:val="es-ES"/>
        </w:rPr>
        <w:t xml:space="preserve">tados con respecto a </w:t>
      </w:r>
    </w:p>
    <w:p w14:paraId="38CBBF27" w14:textId="0BD23ECC" w:rsidR="00850EB8" w:rsidRDefault="00172262" w:rsidP="004D7F1D">
      <w:pPr>
        <w:widowControl/>
        <w:autoSpaceDE w:val="0"/>
        <w:autoSpaceDN w:val="0"/>
        <w:adjustRightInd w:val="0"/>
        <w:spacing w:after="200" w:line="276" w:lineRule="auto"/>
        <w:ind w:left="360"/>
        <w:contextualSpacing/>
        <w:rPr>
          <w:rFonts w:ascii="Calibri" w:hAnsi="Calibri"/>
          <w:sz w:val="20"/>
          <w:szCs w:val="22"/>
          <w:lang w:val="es-ES"/>
        </w:rPr>
      </w:pPr>
      <w:r w:rsidRPr="00737B9D">
        <w:rPr>
          <w:rFonts w:ascii="Calibri" w:hAnsi="Calibri"/>
          <w:sz w:val="20"/>
          <w:szCs w:val="22"/>
          <w:lang w:val="es-ES"/>
        </w:rPr>
        <w:t>ISO  17025</w:t>
      </w:r>
    </w:p>
    <w:p w14:paraId="33002BD5" w14:textId="77777777" w:rsidR="00EE1400" w:rsidRDefault="00EE1400" w:rsidP="00737B9D">
      <w:pPr>
        <w:widowControl/>
        <w:autoSpaceDE w:val="0"/>
        <w:autoSpaceDN w:val="0"/>
        <w:adjustRightInd w:val="0"/>
        <w:spacing w:after="200" w:line="276" w:lineRule="auto"/>
        <w:ind w:left="360"/>
        <w:contextualSpacing/>
        <w:rPr>
          <w:rFonts w:ascii="Calibri" w:hAnsi="Calibri"/>
          <w:sz w:val="20"/>
          <w:szCs w:val="22"/>
        </w:rPr>
      </w:pPr>
    </w:p>
    <w:p w14:paraId="76832391" w14:textId="77777777" w:rsidR="00722CA8" w:rsidRDefault="00722CA8" w:rsidP="00722CA8">
      <w:pPr>
        <w:ind w:left="360"/>
        <w:jc w:val="both"/>
        <w:rPr>
          <w:rFonts w:asciiTheme="minorHAnsi" w:hAnsiTheme="minorHAnsi" w:cs="Arial"/>
          <w:sz w:val="20"/>
        </w:rPr>
      </w:pPr>
    </w:p>
    <w:p w14:paraId="347F692E" w14:textId="77777777" w:rsidR="0027100B" w:rsidRPr="0029291C" w:rsidRDefault="0027100B" w:rsidP="0029291C">
      <w:pPr>
        <w:ind w:left="360"/>
        <w:jc w:val="both"/>
        <w:rPr>
          <w:rFonts w:asciiTheme="minorHAnsi" w:hAnsiTheme="minorHAnsi" w:cs="Arial"/>
          <w:sz w:val="20"/>
        </w:rPr>
      </w:pPr>
    </w:p>
    <w:p w14:paraId="642A9C79" w14:textId="0DCEE3A3" w:rsidR="0027100B" w:rsidRDefault="008E5A88" w:rsidP="0029291C">
      <w:pPr>
        <w:ind w:left="360"/>
        <w:jc w:val="both"/>
        <w:rPr>
          <w:rFonts w:asciiTheme="minorHAnsi" w:hAnsiTheme="minorHAnsi" w:cs="Arial"/>
          <w:sz w:val="20"/>
        </w:rPr>
      </w:pPr>
      <w:r w:rsidRPr="0029291C">
        <w:rPr>
          <w:rFonts w:asciiTheme="minorHAnsi" w:hAnsiTheme="minorHAnsi" w:cs="Arial"/>
          <w:sz w:val="20"/>
        </w:rPr>
        <w:t>**</w:t>
      </w:r>
      <w:r w:rsidR="00232F17">
        <w:rPr>
          <w:rFonts w:asciiTheme="minorHAnsi" w:hAnsiTheme="minorHAnsi" w:cs="Arial"/>
          <w:sz w:val="20"/>
        </w:rPr>
        <w:t xml:space="preserve">Si solicita la acreditación para </w:t>
      </w:r>
      <w:r w:rsidR="0027100B" w:rsidRPr="0029291C">
        <w:rPr>
          <w:rFonts w:asciiTheme="minorHAnsi" w:hAnsiTheme="minorHAnsi" w:cs="Arial"/>
          <w:sz w:val="20"/>
        </w:rPr>
        <w:t>“Componentes</w:t>
      </w:r>
      <w:r w:rsidR="00232F17">
        <w:rPr>
          <w:rFonts w:asciiTheme="minorHAnsi" w:hAnsiTheme="minorHAnsi" w:cs="Arial"/>
          <w:sz w:val="20"/>
        </w:rPr>
        <w:t>”</w:t>
      </w:r>
      <w:r w:rsidR="0027100B" w:rsidRPr="0029291C">
        <w:rPr>
          <w:rFonts w:asciiTheme="minorHAnsi" w:hAnsiTheme="minorHAnsi" w:cs="Arial"/>
          <w:sz w:val="20"/>
        </w:rPr>
        <w:t xml:space="preserve">, </w:t>
      </w:r>
      <w:r w:rsidR="00232F17">
        <w:rPr>
          <w:rFonts w:asciiTheme="minorHAnsi" w:hAnsiTheme="minorHAnsi" w:cs="Arial"/>
          <w:sz w:val="20"/>
        </w:rPr>
        <w:t>“</w:t>
      </w:r>
      <w:r w:rsidR="0027100B" w:rsidRPr="0029291C">
        <w:rPr>
          <w:rFonts w:asciiTheme="minorHAnsi" w:hAnsiTheme="minorHAnsi" w:cs="Arial"/>
          <w:sz w:val="20"/>
        </w:rPr>
        <w:t>Subconjuntos</w:t>
      </w:r>
      <w:r w:rsidR="00232F17">
        <w:rPr>
          <w:rFonts w:asciiTheme="minorHAnsi" w:hAnsiTheme="minorHAnsi" w:cs="Arial"/>
          <w:sz w:val="20"/>
        </w:rPr>
        <w:t>”</w:t>
      </w:r>
      <w:r w:rsidR="0027100B" w:rsidRPr="0029291C">
        <w:rPr>
          <w:rFonts w:asciiTheme="minorHAnsi" w:hAnsiTheme="minorHAnsi" w:cs="Arial"/>
          <w:sz w:val="20"/>
        </w:rPr>
        <w:t xml:space="preserve">, </w:t>
      </w:r>
      <w:r w:rsidR="00232F17">
        <w:rPr>
          <w:rFonts w:asciiTheme="minorHAnsi" w:hAnsiTheme="minorHAnsi" w:cs="Arial"/>
          <w:sz w:val="20"/>
        </w:rPr>
        <w:t>“</w:t>
      </w:r>
      <w:r w:rsidR="0027100B" w:rsidRPr="0029291C">
        <w:rPr>
          <w:rFonts w:asciiTheme="minorHAnsi" w:hAnsiTheme="minorHAnsi" w:cs="Arial"/>
          <w:sz w:val="20"/>
        </w:rPr>
        <w:t>Servicios de mantenimiento</w:t>
      </w:r>
      <w:r w:rsidR="00232F17">
        <w:rPr>
          <w:rFonts w:asciiTheme="minorHAnsi" w:hAnsiTheme="minorHAnsi" w:cs="Arial"/>
          <w:sz w:val="20"/>
        </w:rPr>
        <w:t>”</w:t>
      </w:r>
      <w:r w:rsidR="0027100B" w:rsidRPr="0029291C">
        <w:rPr>
          <w:rFonts w:asciiTheme="minorHAnsi" w:hAnsiTheme="minorHAnsi" w:cs="Arial"/>
          <w:sz w:val="20"/>
        </w:rPr>
        <w:t xml:space="preserve">, </w:t>
      </w:r>
      <w:r w:rsidR="00232F17">
        <w:rPr>
          <w:rFonts w:asciiTheme="minorHAnsi" w:hAnsiTheme="minorHAnsi" w:cs="Arial"/>
          <w:sz w:val="20"/>
        </w:rPr>
        <w:t>“</w:t>
      </w:r>
      <w:r w:rsidR="0027100B" w:rsidRPr="0029291C">
        <w:rPr>
          <w:rFonts w:asciiTheme="minorHAnsi" w:hAnsiTheme="minorHAnsi" w:cs="Arial"/>
          <w:sz w:val="20"/>
        </w:rPr>
        <w:t>Otros servicios</w:t>
      </w:r>
      <w:r w:rsidR="00232F17">
        <w:rPr>
          <w:rFonts w:asciiTheme="minorHAnsi" w:hAnsiTheme="minorHAnsi" w:cs="Arial"/>
          <w:sz w:val="20"/>
        </w:rPr>
        <w:t>”</w:t>
      </w:r>
      <w:r w:rsidR="0027100B" w:rsidRPr="0029291C">
        <w:rPr>
          <w:rFonts w:asciiTheme="minorHAnsi" w:hAnsiTheme="minorHAnsi" w:cs="Arial"/>
          <w:sz w:val="20"/>
        </w:rPr>
        <w:t xml:space="preserve">(Servicios de consultoría relacionados con </w:t>
      </w:r>
      <w:r w:rsidR="00E543F5" w:rsidRPr="0029291C">
        <w:rPr>
          <w:rFonts w:asciiTheme="minorHAnsi" w:hAnsiTheme="minorHAnsi" w:cs="Arial"/>
          <w:sz w:val="20"/>
        </w:rPr>
        <w:t xml:space="preserve">producto sanitario </w:t>
      </w:r>
      <w:r w:rsidR="0027100B" w:rsidRPr="0029291C">
        <w:rPr>
          <w:rFonts w:asciiTheme="minorHAnsi" w:hAnsiTheme="minorHAnsi" w:cs="Arial"/>
          <w:sz w:val="20"/>
        </w:rPr>
        <w:t>)</w:t>
      </w:r>
      <w:r w:rsidR="00232F17">
        <w:rPr>
          <w:rFonts w:asciiTheme="minorHAnsi" w:hAnsiTheme="minorHAnsi" w:cs="Arial"/>
          <w:sz w:val="20"/>
        </w:rPr>
        <w:t>, c</w:t>
      </w:r>
      <w:r w:rsidR="00E23F3B" w:rsidRPr="0029291C">
        <w:rPr>
          <w:rFonts w:asciiTheme="minorHAnsi" w:hAnsiTheme="minorHAnsi" w:cs="Arial"/>
          <w:sz w:val="20"/>
        </w:rPr>
        <w:t>uando el grado de influencia de las piezas partes o servicios de la organización está claramente destinado a re</w:t>
      </w:r>
      <w:r w:rsidR="00232F17">
        <w:rPr>
          <w:rFonts w:asciiTheme="minorHAnsi" w:hAnsiTheme="minorHAnsi" w:cs="Arial"/>
          <w:sz w:val="20"/>
        </w:rPr>
        <w:t>s</w:t>
      </w:r>
      <w:r w:rsidR="00E23F3B" w:rsidRPr="0029291C">
        <w:rPr>
          <w:rFonts w:asciiTheme="minorHAnsi" w:hAnsiTheme="minorHAnsi" w:cs="Arial"/>
          <w:sz w:val="20"/>
        </w:rPr>
        <w:t xml:space="preserve">paldar o apoyar al producto sanitario </w:t>
      </w:r>
      <w:r w:rsidR="0027100B" w:rsidRPr="0029291C">
        <w:rPr>
          <w:rFonts w:asciiTheme="minorHAnsi" w:hAnsiTheme="minorHAnsi" w:cs="Arial"/>
          <w:sz w:val="20"/>
        </w:rPr>
        <w:t xml:space="preserve">(por ejemplo, sujeciones comercializadas con una clara intención de mantener dispositivos médicos implantados) o </w:t>
      </w:r>
      <w:r w:rsidR="00E23F3B" w:rsidRPr="0029291C">
        <w:rPr>
          <w:rFonts w:asciiTheme="minorHAnsi" w:hAnsiTheme="minorHAnsi" w:cs="Arial"/>
          <w:sz w:val="20"/>
        </w:rPr>
        <w:t xml:space="preserve">contratistas que </w:t>
      </w:r>
      <w:r w:rsidR="0027100B" w:rsidRPr="0029291C">
        <w:rPr>
          <w:rFonts w:asciiTheme="minorHAnsi" w:hAnsiTheme="minorHAnsi" w:cs="Arial"/>
          <w:sz w:val="20"/>
        </w:rPr>
        <w:t xml:space="preserve">fabrican </w:t>
      </w:r>
      <w:r w:rsidR="00232F17">
        <w:rPr>
          <w:rFonts w:asciiTheme="minorHAnsi" w:hAnsiTheme="minorHAnsi" w:cs="Arial"/>
          <w:sz w:val="20"/>
        </w:rPr>
        <w:t xml:space="preserve">casi </w:t>
      </w:r>
      <w:r w:rsidR="00216B58">
        <w:rPr>
          <w:rFonts w:asciiTheme="minorHAnsi" w:hAnsiTheme="minorHAnsi" w:cs="Arial"/>
          <w:sz w:val="20"/>
        </w:rPr>
        <w:t xml:space="preserve">el </w:t>
      </w:r>
      <w:r w:rsidR="0027100B" w:rsidRPr="0029291C">
        <w:rPr>
          <w:rFonts w:asciiTheme="minorHAnsi" w:hAnsiTheme="minorHAnsi" w:cs="Arial"/>
          <w:sz w:val="20"/>
        </w:rPr>
        <w:t>producto sanitario</w:t>
      </w:r>
      <w:r w:rsidR="00216B58">
        <w:rPr>
          <w:rFonts w:asciiTheme="minorHAnsi" w:hAnsiTheme="minorHAnsi" w:cs="Arial"/>
          <w:sz w:val="20"/>
        </w:rPr>
        <w:t xml:space="preserve"> completo</w:t>
      </w:r>
      <w:r w:rsidR="00E23F3B" w:rsidRPr="0029291C">
        <w:rPr>
          <w:rFonts w:asciiTheme="minorHAnsi" w:hAnsiTheme="minorHAnsi" w:cs="Arial"/>
          <w:sz w:val="20"/>
        </w:rPr>
        <w:t>, la entidad de certificación deberá estar acreditada para el sector ENAC /PS correspondiente</w:t>
      </w:r>
      <w:r w:rsidR="0027100B" w:rsidRPr="0029291C">
        <w:rPr>
          <w:rFonts w:asciiTheme="minorHAnsi" w:hAnsiTheme="minorHAnsi" w:cs="Arial"/>
          <w:sz w:val="20"/>
        </w:rPr>
        <w:t>.</w:t>
      </w:r>
    </w:p>
    <w:p w14:paraId="51C1BD4D" w14:textId="77777777" w:rsidR="0027100B" w:rsidRDefault="0027100B" w:rsidP="0029291C">
      <w:pPr>
        <w:ind w:left="360"/>
        <w:jc w:val="both"/>
        <w:rPr>
          <w:rFonts w:asciiTheme="minorHAnsi" w:hAnsiTheme="minorHAnsi" w:cs="Arial"/>
          <w:sz w:val="20"/>
        </w:rPr>
      </w:pPr>
    </w:p>
    <w:p w14:paraId="7B6BABD0" w14:textId="77777777" w:rsidR="0027100B" w:rsidRDefault="0027100B" w:rsidP="00737B9D">
      <w:pPr>
        <w:widowControl/>
        <w:autoSpaceDE w:val="0"/>
        <w:autoSpaceDN w:val="0"/>
        <w:adjustRightInd w:val="0"/>
        <w:spacing w:after="200" w:line="276" w:lineRule="auto"/>
        <w:ind w:left="360"/>
        <w:contextualSpacing/>
        <w:rPr>
          <w:rFonts w:ascii="Calibri" w:hAnsi="Calibri"/>
          <w:sz w:val="20"/>
          <w:szCs w:val="22"/>
        </w:rPr>
      </w:pPr>
    </w:p>
    <w:p w14:paraId="421E07BC" w14:textId="77777777" w:rsidR="00737B9D" w:rsidRPr="00737B9D" w:rsidRDefault="00737B9D" w:rsidP="00737B9D">
      <w:pPr>
        <w:widowControl/>
        <w:autoSpaceDE w:val="0"/>
        <w:autoSpaceDN w:val="0"/>
        <w:adjustRightInd w:val="0"/>
        <w:spacing w:after="200" w:line="276" w:lineRule="auto"/>
        <w:ind w:left="360"/>
        <w:contextualSpacing/>
        <w:rPr>
          <w:rFonts w:ascii="Calibri" w:hAnsi="Calibri"/>
          <w:sz w:val="20"/>
          <w:szCs w:val="22"/>
        </w:rPr>
      </w:pPr>
    </w:p>
    <w:p w14:paraId="712A2E34" w14:textId="77777777" w:rsidR="00737B9D" w:rsidRDefault="00737B9D" w:rsidP="004D7F1D">
      <w:pPr>
        <w:widowControl/>
        <w:autoSpaceDE w:val="0"/>
        <w:autoSpaceDN w:val="0"/>
        <w:adjustRightInd w:val="0"/>
        <w:spacing w:after="200" w:line="276" w:lineRule="auto"/>
        <w:ind w:left="360"/>
        <w:contextualSpacing/>
        <w:rPr>
          <w:rFonts w:ascii="Calibri" w:hAnsi="Calibri"/>
          <w:sz w:val="20"/>
          <w:szCs w:val="22"/>
          <w:lang w:val="es-ES"/>
        </w:rPr>
      </w:pPr>
    </w:p>
    <w:p w14:paraId="7A3B6A03" w14:textId="77777777" w:rsidR="00737B9D" w:rsidRDefault="00737B9D" w:rsidP="004D7F1D">
      <w:pPr>
        <w:widowControl/>
        <w:autoSpaceDE w:val="0"/>
        <w:autoSpaceDN w:val="0"/>
        <w:adjustRightInd w:val="0"/>
        <w:spacing w:after="200" w:line="276" w:lineRule="auto"/>
        <w:ind w:left="360"/>
        <w:contextualSpacing/>
        <w:rPr>
          <w:rFonts w:ascii="Calibri" w:hAnsi="Calibri"/>
          <w:sz w:val="20"/>
          <w:szCs w:val="22"/>
          <w:lang w:val="es-ES"/>
        </w:rPr>
      </w:pPr>
    </w:p>
    <w:p w14:paraId="206E3AC7" w14:textId="0E353547" w:rsidR="00782CDD" w:rsidRPr="00AA1A1A" w:rsidRDefault="00782CDD" w:rsidP="00782CDD">
      <w:pPr>
        <w:jc w:val="center"/>
        <w:rPr>
          <w:rFonts w:asciiTheme="minorHAnsi" w:hAnsiTheme="minorHAnsi" w:cs="Arial"/>
          <w:b/>
          <w:bCs/>
          <w:szCs w:val="22"/>
        </w:rPr>
      </w:pPr>
      <w:r>
        <w:rPr>
          <w:rFonts w:asciiTheme="minorHAnsi" w:hAnsiTheme="minorHAnsi" w:cs="Arial"/>
          <w:b/>
          <w:bCs/>
          <w:szCs w:val="22"/>
        </w:rPr>
        <w:t xml:space="preserve">EMPLAZAMIENTOS </w:t>
      </w:r>
      <w:r>
        <w:rPr>
          <w:rFonts w:asciiTheme="minorHAnsi" w:hAnsiTheme="minorHAnsi" w:cs="Arial"/>
          <w:bCs/>
          <w:szCs w:val="22"/>
        </w:rPr>
        <w:t>(4)</w:t>
      </w:r>
    </w:p>
    <w:p w14:paraId="3FD19A2B" w14:textId="77777777" w:rsidR="00782CDD" w:rsidRDefault="00782CDD" w:rsidP="00782CDD">
      <w:pPr>
        <w:rPr>
          <w:rFonts w:asciiTheme="minorHAnsi" w:hAnsiTheme="minorHAnsi" w:cs="Arial"/>
          <w:szCs w:val="22"/>
        </w:rPr>
      </w:pP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3"/>
        <w:gridCol w:w="1844"/>
        <w:gridCol w:w="1557"/>
        <w:gridCol w:w="2130"/>
        <w:gridCol w:w="2264"/>
      </w:tblGrid>
      <w:tr w:rsidR="00782CDD" w:rsidRPr="000F7A90" w14:paraId="6A8BEF6D" w14:textId="77777777" w:rsidTr="00BD02C2">
        <w:tc>
          <w:tcPr>
            <w:tcW w:w="1703" w:type="dxa"/>
            <w:tcBorders>
              <w:top w:val="single" w:sz="4" w:space="0" w:color="auto"/>
              <w:left w:val="single" w:sz="4" w:space="0" w:color="auto"/>
              <w:bottom w:val="single" w:sz="4" w:space="0" w:color="auto"/>
              <w:right w:val="single" w:sz="4" w:space="0" w:color="auto"/>
            </w:tcBorders>
            <w:hideMark/>
          </w:tcPr>
          <w:p w14:paraId="67142E19" w14:textId="77777777" w:rsidR="00782CDD" w:rsidRPr="000F7A90" w:rsidRDefault="00782CDD" w:rsidP="00BD02C2">
            <w:pPr>
              <w:spacing w:line="276" w:lineRule="auto"/>
              <w:jc w:val="center"/>
              <w:rPr>
                <w:rFonts w:asciiTheme="minorHAnsi" w:hAnsiTheme="minorHAnsi" w:cs="Arial"/>
                <w:b/>
                <w:bCs/>
                <w:sz w:val="22"/>
                <w:szCs w:val="22"/>
                <w:lang w:eastAsia="en-US"/>
              </w:rPr>
            </w:pPr>
            <w:r w:rsidRPr="000F7A90">
              <w:rPr>
                <w:rFonts w:asciiTheme="minorHAnsi" w:hAnsiTheme="minorHAnsi" w:cs="Arial"/>
                <w:b/>
                <w:bCs/>
                <w:sz w:val="22"/>
                <w:szCs w:val="22"/>
                <w:lang w:eastAsia="en-US"/>
              </w:rPr>
              <w:t xml:space="preserve">Emplazamiento </w:t>
            </w:r>
          </w:p>
        </w:tc>
        <w:tc>
          <w:tcPr>
            <w:tcW w:w="1844" w:type="dxa"/>
            <w:tcBorders>
              <w:top w:val="single" w:sz="4" w:space="0" w:color="auto"/>
              <w:left w:val="single" w:sz="4" w:space="0" w:color="auto"/>
              <w:bottom w:val="single" w:sz="4" w:space="0" w:color="auto"/>
              <w:right w:val="single" w:sz="4" w:space="0" w:color="auto"/>
            </w:tcBorders>
            <w:hideMark/>
          </w:tcPr>
          <w:p w14:paraId="0C39640E" w14:textId="77777777" w:rsidR="00782CDD" w:rsidRPr="000F7A90" w:rsidRDefault="00782CDD" w:rsidP="00BD02C2">
            <w:pPr>
              <w:spacing w:line="276" w:lineRule="auto"/>
              <w:jc w:val="center"/>
              <w:rPr>
                <w:rFonts w:asciiTheme="minorHAnsi" w:hAnsiTheme="minorHAnsi" w:cs="Arial"/>
                <w:b/>
                <w:bCs/>
                <w:sz w:val="22"/>
                <w:szCs w:val="22"/>
                <w:lang w:eastAsia="en-US"/>
              </w:rPr>
            </w:pPr>
            <w:r w:rsidRPr="000F7A90">
              <w:rPr>
                <w:rFonts w:asciiTheme="minorHAnsi" w:hAnsiTheme="minorHAnsi" w:cs="Arial"/>
                <w:b/>
                <w:bCs/>
                <w:sz w:val="22"/>
                <w:szCs w:val="22"/>
                <w:lang w:eastAsia="en-US"/>
              </w:rPr>
              <w:t>Dirección</w:t>
            </w:r>
            <w:r>
              <w:rPr>
                <w:rFonts w:asciiTheme="minorHAnsi" w:hAnsiTheme="minorHAnsi" w:cs="Arial"/>
                <w:b/>
                <w:bCs/>
                <w:sz w:val="22"/>
                <w:szCs w:val="22"/>
                <w:lang w:eastAsia="en-US"/>
              </w:rPr>
              <w:t xml:space="preserve"> completa </w:t>
            </w:r>
          </w:p>
        </w:tc>
        <w:tc>
          <w:tcPr>
            <w:tcW w:w="1557" w:type="dxa"/>
            <w:tcBorders>
              <w:top w:val="single" w:sz="4" w:space="0" w:color="auto"/>
              <w:left w:val="single" w:sz="4" w:space="0" w:color="auto"/>
              <w:bottom w:val="single" w:sz="4" w:space="0" w:color="auto"/>
              <w:right w:val="single" w:sz="4" w:space="0" w:color="auto"/>
            </w:tcBorders>
            <w:hideMark/>
          </w:tcPr>
          <w:p w14:paraId="10C020F1" w14:textId="77777777" w:rsidR="00782CDD" w:rsidRPr="000F7A90" w:rsidRDefault="00782CDD" w:rsidP="00BD02C2">
            <w:pPr>
              <w:spacing w:line="276" w:lineRule="auto"/>
              <w:jc w:val="center"/>
              <w:rPr>
                <w:rFonts w:asciiTheme="minorHAnsi" w:hAnsiTheme="minorHAnsi" w:cs="Arial"/>
                <w:b/>
                <w:bCs/>
                <w:sz w:val="22"/>
                <w:szCs w:val="22"/>
                <w:lang w:eastAsia="en-US"/>
              </w:rPr>
            </w:pPr>
            <w:r w:rsidRPr="000F7A90">
              <w:rPr>
                <w:rFonts w:asciiTheme="minorHAnsi" w:hAnsiTheme="minorHAnsi" w:cs="Arial"/>
                <w:b/>
                <w:bCs/>
                <w:sz w:val="22"/>
                <w:szCs w:val="22"/>
                <w:lang w:eastAsia="en-US"/>
              </w:rPr>
              <w:t>Teléfono</w:t>
            </w:r>
          </w:p>
        </w:tc>
        <w:tc>
          <w:tcPr>
            <w:tcW w:w="2130" w:type="dxa"/>
            <w:tcBorders>
              <w:top w:val="single" w:sz="4" w:space="0" w:color="auto"/>
              <w:left w:val="single" w:sz="4" w:space="0" w:color="auto"/>
              <w:bottom w:val="single" w:sz="4" w:space="0" w:color="auto"/>
              <w:right w:val="single" w:sz="4" w:space="0" w:color="auto"/>
            </w:tcBorders>
          </w:tcPr>
          <w:p w14:paraId="35BC6557" w14:textId="77777777" w:rsidR="00782CDD" w:rsidRPr="000F7A90" w:rsidRDefault="00782CDD" w:rsidP="00BD02C2">
            <w:pPr>
              <w:spacing w:line="276" w:lineRule="auto"/>
              <w:jc w:val="center"/>
              <w:rPr>
                <w:rFonts w:asciiTheme="minorHAnsi" w:hAnsiTheme="minorHAnsi" w:cs="Arial"/>
                <w:b/>
                <w:bCs/>
                <w:sz w:val="22"/>
                <w:szCs w:val="22"/>
                <w:lang w:eastAsia="en-US"/>
              </w:rPr>
            </w:pPr>
            <w:r w:rsidRPr="000F7A90">
              <w:rPr>
                <w:rFonts w:asciiTheme="minorHAnsi" w:hAnsiTheme="minorHAnsi" w:cs="Arial"/>
                <w:b/>
                <w:bCs/>
                <w:sz w:val="22"/>
                <w:szCs w:val="22"/>
                <w:lang w:eastAsia="en-US"/>
              </w:rPr>
              <w:t>Correo electrónico</w:t>
            </w:r>
          </w:p>
        </w:tc>
        <w:tc>
          <w:tcPr>
            <w:tcW w:w="2264" w:type="dxa"/>
            <w:tcBorders>
              <w:top w:val="single" w:sz="4" w:space="0" w:color="auto"/>
              <w:left w:val="single" w:sz="4" w:space="0" w:color="auto"/>
              <w:bottom w:val="single" w:sz="4" w:space="0" w:color="auto"/>
              <w:right w:val="single" w:sz="4" w:space="0" w:color="auto"/>
            </w:tcBorders>
          </w:tcPr>
          <w:p w14:paraId="17887F64" w14:textId="77777777" w:rsidR="00782CDD" w:rsidRPr="000F7A90" w:rsidRDefault="00782CDD" w:rsidP="00BD02C2">
            <w:pPr>
              <w:spacing w:line="276" w:lineRule="auto"/>
              <w:jc w:val="center"/>
              <w:rPr>
                <w:rFonts w:asciiTheme="minorHAnsi" w:hAnsiTheme="minorHAnsi" w:cs="Arial"/>
                <w:b/>
                <w:bCs/>
                <w:sz w:val="22"/>
                <w:szCs w:val="22"/>
                <w:lang w:eastAsia="en-US"/>
              </w:rPr>
            </w:pPr>
            <w:r w:rsidRPr="000F7A90">
              <w:rPr>
                <w:rFonts w:asciiTheme="minorHAnsi" w:hAnsiTheme="minorHAnsi" w:cs="Arial"/>
                <w:b/>
                <w:bCs/>
                <w:sz w:val="22"/>
                <w:szCs w:val="22"/>
                <w:lang w:eastAsia="en-US"/>
              </w:rPr>
              <w:t>Procesos realizados</w:t>
            </w:r>
          </w:p>
        </w:tc>
      </w:tr>
      <w:tr w:rsidR="00782CDD" w14:paraId="04C1993D" w14:textId="77777777" w:rsidTr="00BD02C2">
        <w:tc>
          <w:tcPr>
            <w:tcW w:w="1703" w:type="dxa"/>
            <w:tcBorders>
              <w:top w:val="single" w:sz="4" w:space="0" w:color="auto"/>
              <w:left w:val="single" w:sz="4" w:space="0" w:color="auto"/>
              <w:bottom w:val="single" w:sz="4" w:space="0" w:color="auto"/>
              <w:right w:val="single" w:sz="4" w:space="0" w:color="auto"/>
            </w:tcBorders>
          </w:tcPr>
          <w:p w14:paraId="156D091C" w14:textId="77777777" w:rsidR="00782CDD" w:rsidRDefault="00782CDD" w:rsidP="00BD02C2">
            <w:pPr>
              <w:spacing w:line="276" w:lineRule="auto"/>
              <w:jc w:val="both"/>
              <w:rPr>
                <w:rFonts w:asciiTheme="minorHAnsi" w:hAnsiTheme="minorHAnsi" w:cs="Arial"/>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14:paraId="130328DA" w14:textId="77777777" w:rsidR="00782CDD" w:rsidRDefault="00782CDD" w:rsidP="00BD02C2">
            <w:pPr>
              <w:spacing w:line="276" w:lineRule="auto"/>
              <w:jc w:val="both"/>
              <w:rPr>
                <w:rFonts w:asciiTheme="minorHAnsi" w:hAnsiTheme="minorHAnsi" w:cs="Arial"/>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tcPr>
          <w:p w14:paraId="7B42F714" w14:textId="77777777" w:rsidR="00782CDD" w:rsidRDefault="00782CDD" w:rsidP="00BD02C2">
            <w:pPr>
              <w:spacing w:line="276" w:lineRule="auto"/>
              <w:jc w:val="both"/>
              <w:rPr>
                <w:rFonts w:asciiTheme="minorHAnsi" w:hAnsiTheme="minorHAnsi" w:cs="Arial"/>
                <w:sz w:val="22"/>
                <w:szCs w:val="22"/>
                <w:lang w:eastAsia="en-US"/>
              </w:rPr>
            </w:pPr>
          </w:p>
        </w:tc>
        <w:tc>
          <w:tcPr>
            <w:tcW w:w="2130" w:type="dxa"/>
            <w:tcBorders>
              <w:top w:val="single" w:sz="4" w:space="0" w:color="auto"/>
              <w:left w:val="single" w:sz="4" w:space="0" w:color="auto"/>
              <w:bottom w:val="single" w:sz="4" w:space="0" w:color="auto"/>
              <w:right w:val="single" w:sz="4" w:space="0" w:color="auto"/>
            </w:tcBorders>
          </w:tcPr>
          <w:p w14:paraId="530DA9D5" w14:textId="77777777" w:rsidR="00782CDD" w:rsidRDefault="00782CDD" w:rsidP="00BD02C2">
            <w:pPr>
              <w:spacing w:line="276" w:lineRule="auto"/>
              <w:jc w:val="both"/>
              <w:rPr>
                <w:rFonts w:asciiTheme="minorHAnsi" w:hAnsiTheme="minorHAnsi" w:cs="Arial"/>
                <w:sz w:val="22"/>
                <w:szCs w:val="22"/>
                <w:lang w:eastAsia="en-US"/>
              </w:rPr>
            </w:pPr>
          </w:p>
        </w:tc>
        <w:tc>
          <w:tcPr>
            <w:tcW w:w="2264" w:type="dxa"/>
            <w:tcBorders>
              <w:top w:val="single" w:sz="4" w:space="0" w:color="auto"/>
              <w:left w:val="single" w:sz="4" w:space="0" w:color="auto"/>
              <w:bottom w:val="single" w:sz="4" w:space="0" w:color="auto"/>
              <w:right w:val="single" w:sz="4" w:space="0" w:color="auto"/>
            </w:tcBorders>
          </w:tcPr>
          <w:p w14:paraId="4E393C0D" w14:textId="77777777" w:rsidR="00782CDD" w:rsidRDefault="00782CDD" w:rsidP="00BD02C2">
            <w:pPr>
              <w:spacing w:line="276" w:lineRule="auto"/>
              <w:jc w:val="both"/>
              <w:rPr>
                <w:rFonts w:asciiTheme="minorHAnsi" w:hAnsiTheme="minorHAnsi" w:cs="Arial"/>
                <w:sz w:val="22"/>
                <w:szCs w:val="22"/>
                <w:lang w:eastAsia="en-US"/>
              </w:rPr>
            </w:pPr>
          </w:p>
        </w:tc>
      </w:tr>
      <w:tr w:rsidR="00782CDD" w14:paraId="453AAFC6" w14:textId="77777777" w:rsidTr="00BD02C2">
        <w:tc>
          <w:tcPr>
            <w:tcW w:w="1703" w:type="dxa"/>
            <w:tcBorders>
              <w:top w:val="single" w:sz="4" w:space="0" w:color="auto"/>
              <w:left w:val="single" w:sz="4" w:space="0" w:color="auto"/>
              <w:bottom w:val="single" w:sz="4" w:space="0" w:color="auto"/>
              <w:right w:val="single" w:sz="4" w:space="0" w:color="auto"/>
            </w:tcBorders>
          </w:tcPr>
          <w:p w14:paraId="12207CD3" w14:textId="77777777" w:rsidR="00782CDD" w:rsidRDefault="00782CDD" w:rsidP="00BD02C2">
            <w:pPr>
              <w:spacing w:line="276" w:lineRule="auto"/>
              <w:jc w:val="both"/>
              <w:rPr>
                <w:rFonts w:asciiTheme="minorHAnsi" w:hAnsiTheme="minorHAnsi" w:cs="Arial"/>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14:paraId="03615EF5" w14:textId="77777777" w:rsidR="00782CDD" w:rsidRDefault="00782CDD" w:rsidP="00BD02C2">
            <w:pPr>
              <w:spacing w:line="276" w:lineRule="auto"/>
              <w:jc w:val="both"/>
              <w:rPr>
                <w:rFonts w:asciiTheme="minorHAnsi" w:hAnsiTheme="minorHAnsi" w:cs="Arial"/>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tcPr>
          <w:p w14:paraId="4984883D" w14:textId="77777777" w:rsidR="00782CDD" w:rsidRDefault="00782CDD" w:rsidP="00BD02C2">
            <w:pPr>
              <w:spacing w:line="276" w:lineRule="auto"/>
              <w:jc w:val="both"/>
              <w:rPr>
                <w:rFonts w:asciiTheme="minorHAnsi" w:hAnsiTheme="minorHAnsi" w:cs="Arial"/>
                <w:sz w:val="22"/>
                <w:szCs w:val="22"/>
                <w:lang w:eastAsia="en-US"/>
              </w:rPr>
            </w:pPr>
          </w:p>
        </w:tc>
        <w:tc>
          <w:tcPr>
            <w:tcW w:w="2130" w:type="dxa"/>
            <w:tcBorders>
              <w:top w:val="single" w:sz="4" w:space="0" w:color="auto"/>
              <w:left w:val="single" w:sz="4" w:space="0" w:color="auto"/>
              <w:bottom w:val="single" w:sz="4" w:space="0" w:color="auto"/>
              <w:right w:val="single" w:sz="4" w:space="0" w:color="auto"/>
            </w:tcBorders>
          </w:tcPr>
          <w:p w14:paraId="7C6B5E94" w14:textId="77777777" w:rsidR="00782CDD" w:rsidRDefault="00782CDD" w:rsidP="00BD02C2">
            <w:pPr>
              <w:spacing w:line="276" w:lineRule="auto"/>
              <w:jc w:val="both"/>
              <w:rPr>
                <w:rFonts w:asciiTheme="minorHAnsi" w:hAnsiTheme="minorHAnsi" w:cs="Arial"/>
                <w:sz w:val="22"/>
                <w:szCs w:val="22"/>
                <w:lang w:eastAsia="en-US"/>
              </w:rPr>
            </w:pPr>
          </w:p>
        </w:tc>
        <w:tc>
          <w:tcPr>
            <w:tcW w:w="2264" w:type="dxa"/>
            <w:tcBorders>
              <w:top w:val="single" w:sz="4" w:space="0" w:color="auto"/>
              <w:left w:val="single" w:sz="4" w:space="0" w:color="auto"/>
              <w:bottom w:val="single" w:sz="4" w:space="0" w:color="auto"/>
              <w:right w:val="single" w:sz="4" w:space="0" w:color="auto"/>
            </w:tcBorders>
          </w:tcPr>
          <w:p w14:paraId="3E184C7A" w14:textId="77777777" w:rsidR="00782CDD" w:rsidRDefault="00782CDD" w:rsidP="00BD02C2">
            <w:pPr>
              <w:spacing w:line="276" w:lineRule="auto"/>
              <w:jc w:val="both"/>
              <w:rPr>
                <w:rFonts w:asciiTheme="minorHAnsi" w:hAnsiTheme="minorHAnsi" w:cs="Arial"/>
                <w:sz w:val="22"/>
                <w:szCs w:val="22"/>
                <w:lang w:eastAsia="en-US"/>
              </w:rPr>
            </w:pPr>
          </w:p>
        </w:tc>
      </w:tr>
      <w:tr w:rsidR="00782CDD" w14:paraId="541A1CCC" w14:textId="77777777" w:rsidTr="00BD02C2">
        <w:tc>
          <w:tcPr>
            <w:tcW w:w="1703" w:type="dxa"/>
            <w:tcBorders>
              <w:top w:val="single" w:sz="4" w:space="0" w:color="auto"/>
              <w:left w:val="single" w:sz="4" w:space="0" w:color="auto"/>
              <w:bottom w:val="single" w:sz="4" w:space="0" w:color="auto"/>
              <w:right w:val="single" w:sz="4" w:space="0" w:color="auto"/>
            </w:tcBorders>
          </w:tcPr>
          <w:p w14:paraId="77761565" w14:textId="77777777" w:rsidR="00782CDD" w:rsidRDefault="00782CDD" w:rsidP="00BD02C2">
            <w:pPr>
              <w:spacing w:line="276" w:lineRule="auto"/>
              <w:jc w:val="both"/>
              <w:rPr>
                <w:rFonts w:asciiTheme="minorHAnsi" w:hAnsiTheme="minorHAnsi" w:cs="Arial"/>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14:paraId="081FB510" w14:textId="77777777" w:rsidR="00782CDD" w:rsidRDefault="00782CDD" w:rsidP="00BD02C2">
            <w:pPr>
              <w:spacing w:line="276" w:lineRule="auto"/>
              <w:jc w:val="both"/>
              <w:rPr>
                <w:rFonts w:asciiTheme="minorHAnsi" w:hAnsiTheme="minorHAnsi" w:cs="Arial"/>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tcPr>
          <w:p w14:paraId="4371D38B" w14:textId="77777777" w:rsidR="00782CDD" w:rsidRDefault="00782CDD" w:rsidP="00BD02C2">
            <w:pPr>
              <w:spacing w:line="276" w:lineRule="auto"/>
              <w:jc w:val="both"/>
              <w:rPr>
                <w:rFonts w:asciiTheme="minorHAnsi" w:hAnsiTheme="minorHAnsi" w:cs="Arial"/>
                <w:sz w:val="22"/>
                <w:szCs w:val="22"/>
                <w:lang w:eastAsia="en-US"/>
              </w:rPr>
            </w:pPr>
          </w:p>
        </w:tc>
        <w:tc>
          <w:tcPr>
            <w:tcW w:w="2130" w:type="dxa"/>
            <w:tcBorders>
              <w:top w:val="single" w:sz="4" w:space="0" w:color="auto"/>
              <w:left w:val="single" w:sz="4" w:space="0" w:color="auto"/>
              <w:bottom w:val="single" w:sz="4" w:space="0" w:color="auto"/>
              <w:right w:val="single" w:sz="4" w:space="0" w:color="auto"/>
            </w:tcBorders>
          </w:tcPr>
          <w:p w14:paraId="00CD6633" w14:textId="77777777" w:rsidR="00782CDD" w:rsidRDefault="00782CDD" w:rsidP="00BD02C2">
            <w:pPr>
              <w:spacing w:line="276" w:lineRule="auto"/>
              <w:jc w:val="both"/>
              <w:rPr>
                <w:rFonts w:asciiTheme="minorHAnsi" w:hAnsiTheme="minorHAnsi" w:cs="Arial"/>
                <w:sz w:val="22"/>
                <w:szCs w:val="22"/>
                <w:lang w:eastAsia="en-US"/>
              </w:rPr>
            </w:pPr>
          </w:p>
        </w:tc>
        <w:tc>
          <w:tcPr>
            <w:tcW w:w="2264" w:type="dxa"/>
            <w:tcBorders>
              <w:top w:val="single" w:sz="4" w:space="0" w:color="auto"/>
              <w:left w:val="single" w:sz="4" w:space="0" w:color="auto"/>
              <w:bottom w:val="single" w:sz="4" w:space="0" w:color="auto"/>
              <w:right w:val="single" w:sz="4" w:space="0" w:color="auto"/>
            </w:tcBorders>
          </w:tcPr>
          <w:p w14:paraId="62D658D0" w14:textId="77777777" w:rsidR="00782CDD" w:rsidRDefault="00782CDD" w:rsidP="00BD02C2">
            <w:pPr>
              <w:spacing w:line="276" w:lineRule="auto"/>
              <w:jc w:val="both"/>
              <w:rPr>
                <w:rFonts w:asciiTheme="minorHAnsi" w:hAnsiTheme="minorHAnsi" w:cs="Arial"/>
                <w:sz w:val="22"/>
                <w:szCs w:val="22"/>
                <w:lang w:eastAsia="en-US"/>
              </w:rPr>
            </w:pPr>
          </w:p>
        </w:tc>
      </w:tr>
      <w:tr w:rsidR="00782CDD" w14:paraId="72D7F4B4" w14:textId="77777777" w:rsidTr="00BD02C2">
        <w:tc>
          <w:tcPr>
            <w:tcW w:w="1703" w:type="dxa"/>
            <w:tcBorders>
              <w:top w:val="single" w:sz="4" w:space="0" w:color="auto"/>
              <w:left w:val="single" w:sz="4" w:space="0" w:color="auto"/>
              <w:bottom w:val="single" w:sz="4" w:space="0" w:color="auto"/>
              <w:right w:val="single" w:sz="4" w:space="0" w:color="auto"/>
            </w:tcBorders>
          </w:tcPr>
          <w:p w14:paraId="08CF9F5F" w14:textId="77777777" w:rsidR="00782CDD" w:rsidRDefault="00782CDD" w:rsidP="00BD02C2">
            <w:pPr>
              <w:spacing w:line="276" w:lineRule="auto"/>
              <w:jc w:val="both"/>
              <w:rPr>
                <w:rFonts w:asciiTheme="minorHAnsi" w:hAnsiTheme="minorHAnsi" w:cs="Arial"/>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14:paraId="2021AA26" w14:textId="77777777" w:rsidR="00782CDD" w:rsidRDefault="00782CDD" w:rsidP="00BD02C2">
            <w:pPr>
              <w:spacing w:line="276" w:lineRule="auto"/>
              <w:jc w:val="both"/>
              <w:rPr>
                <w:rFonts w:asciiTheme="minorHAnsi" w:hAnsiTheme="minorHAnsi" w:cs="Arial"/>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tcPr>
          <w:p w14:paraId="468934D8" w14:textId="77777777" w:rsidR="00782CDD" w:rsidRDefault="00782CDD" w:rsidP="00BD02C2">
            <w:pPr>
              <w:spacing w:line="276" w:lineRule="auto"/>
              <w:jc w:val="both"/>
              <w:rPr>
                <w:rFonts w:asciiTheme="minorHAnsi" w:hAnsiTheme="minorHAnsi" w:cs="Arial"/>
                <w:sz w:val="22"/>
                <w:szCs w:val="22"/>
                <w:lang w:eastAsia="en-US"/>
              </w:rPr>
            </w:pPr>
          </w:p>
        </w:tc>
        <w:tc>
          <w:tcPr>
            <w:tcW w:w="2130" w:type="dxa"/>
            <w:tcBorders>
              <w:top w:val="single" w:sz="4" w:space="0" w:color="auto"/>
              <w:left w:val="single" w:sz="4" w:space="0" w:color="auto"/>
              <w:bottom w:val="single" w:sz="4" w:space="0" w:color="auto"/>
              <w:right w:val="single" w:sz="4" w:space="0" w:color="auto"/>
            </w:tcBorders>
          </w:tcPr>
          <w:p w14:paraId="18BD0F6C" w14:textId="77777777" w:rsidR="00782CDD" w:rsidRDefault="00782CDD" w:rsidP="00BD02C2">
            <w:pPr>
              <w:spacing w:line="276" w:lineRule="auto"/>
              <w:jc w:val="both"/>
              <w:rPr>
                <w:rFonts w:asciiTheme="minorHAnsi" w:hAnsiTheme="minorHAnsi" w:cs="Arial"/>
                <w:sz w:val="22"/>
                <w:szCs w:val="22"/>
                <w:lang w:eastAsia="en-US"/>
              </w:rPr>
            </w:pPr>
          </w:p>
        </w:tc>
        <w:tc>
          <w:tcPr>
            <w:tcW w:w="2264" w:type="dxa"/>
            <w:tcBorders>
              <w:top w:val="single" w:sz="4" w:space="0" w:color="auto"/>
              <w:left w:val="single" w:sz="4" w:space="0" w:color="auto"/>
              <w:bottom w:val="single" w:sz="4" w:space="0" w:color="auto"/>
              <w:right w:val="single" w:sz="4" w:space="0" w:color="auto"/>
            </w:tcBorders>
          </w:tcPr>
          <w:p w14:paraId="28056A9E" w14:textId="77777777" w:rsidR="00782CDD" w:rsidRDefault="00782CDD" w:rsidP="00BD02C2">
            <w:pPr>
              <w:spacing w:line="276" w:lineRule="auto"/>
              <w:jc w:val="both"/>
              <w:rPr>
                <w:rFonts w:asciiTheme="minorHAnsi" w:hAnsiTheme="minorHAnsi" w:cs="Arial"/>
                <w:sz w:val="22"/>
                <w:szCs w:val="22"/>
                <w:lang w:eastAsia="en-US"/>
              </w:rPr>
            </w:pPr>
          </w:p>
        </w:tc>
      </w:tr>
      <w:tr w:rsidR="00782CDD" w14:paraId="16E8D4E2" w14:textId="77777777" w:rsidTr="00BD02C2">
        <w:tc>
          <w:tcPr>
            <w:tcW w:w="1703" w:type="dxa"/>
            <w:tcBorders>
              <w:top w:val="single" w:sz="4" w:space="0" w:color="auto"/>
              <w:left w:val="single" w:sz="4" w:space="0" w:color="auto"/>
              <w:bottom w:val="single" w:sz="4" w:space="0" w:color="auto"/>
              <w:right w:val="single" w:sz="4" w:space="0" w:color="auto"/>
            </w:tcBorders>
          </w:tcPr>
          <w:p w14:paraId="61D39E44" w14:textId="77777777" w:rsidR="00782CDD" w:rsidRDefault="00782CDD" w:rsidP="00BD02C2">
            <w:pPr>
              <w:spacing w:line="276" w:lineRule="auto"/>
              <w:jc w:val="both"/>
              <w:rPr>
                <w:rFonts w:asciiTheme="minorHAnsi" w:hAnsiTheme="minorHAnsi" w:cs="Arial"/>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14:paraId="0E6B80BB" w14:textId="77777777" w:rsidR="00782CDD" w:rsidRDefault="00782CDD" w:rsidP="00BD02C2">
            <w:pPr>
              <w:spacing w:line="276" w:lineRule="auto"/>
              <w:jc w:val="both"/>
              <w:rPr>
                <w:rFonts w:asciiTheme="minorHAnsi" w:hAnsiTheme="minorHAnsi" w:cs="Arial"/>
                <w:sz w:val="22"/>
                <w:szCs w:val="22"/>
                <w:lang w:eastAsia="en-US"/>
              </w:rPr>
            </w:pPr>
          </w:p>
        </w:tc>
        <w:tc>
          <w:tcPr>
            <w:tcW w:w="1557" w:type="dxa"/>
            <w:tcBorders>
              <w:top w:val="single" w:sz="4" w:space="0" w:color="auto"/>
              <w:left w:val="single" w:sz="4" w:space="0" w:color="auto"/>
              <w:bottom w:val="single" w:sz="4" w:space="0" w:color="auto"/>
              <w:right w:val="single" w:sz="4" w:space="0" w:color="auto"/>
            </w:tcBorders>
          </w:tcPr>
          <w:p w14:paraId="4D363A3C" w14:textId="77777777" w:rsidR="00782CDD" w:rsidRDefault="00782CDD" w:rsidP="00BD02C2">
            <w:pPr>
              <w:spacing w:line="276" w:lineRule="auto"/>
              <w:jc w:val="both"/>
              <w:rPr>
                <w:rFonts w:asciiTheme="minorHAnsi" w:hAnsiTheme="minorHAnsi" w:cs="Arial"/>
                <w:sz w:val="22"/>
                <w:szCs w:val="22"/>
                <w:lang w:eastAsia="en-US"/>
              </w:rPr>
            </w:pPr>
          </w:p>
        </w:tc>
        <w:tc>
          <w:tcPr>
            <w:tcW w:w="2130" w:type="dxa"/>
            <w:tcBorders>
              <w:top w:val="single" w:sz="4" w:space="0" w:color="auto"/>
              <w:left w:val="single" w:sz="4" w:space="0" w:color="auto"/>
              <w:bottom w:val="single" w:sz="4" w:space="0" w:color="auto"/>
              <w:right w:val="single" w:sz="4" w:space="0" w:color="auto"/>
            </w:tcBorders>
          </w:tcPr>
          <w:p w14:paraId="3464E165" w14:textId="77777777" w:rsidR="00782CDD" w:rsidRDefault="00782CDD" w:rsidP="00BD02C2">
            <w:pPr>
              <w:spacing w:line="276" w:lineRule="auto"/>
              <w:jc w:val="both"/>
              <w:rPr>
                <w:rFonts w:asciiTheme="minorHAnsi" w:hAnsiTheme="minorHAnsi" w:cs="Arial"/>
                <w:sz w:val="22"/>
                <w:szCs w:val="22"/>
                <w:lang w:eastAsia="en-US"/>
              </w:rPr>
            </w:pPr>
          </w:p>
        </w:tc>
        <w:tc>
          <w:tcPr>
            <w:tcW w:w="2264" w:type="dxa"/>
            <w:tcBorders>
              <w:top w:val="single" w:sz="4" w:space="0" w:color="auto"/>
              <w:left w:val="single" w:sz="4" w:space="0" w:color="auto"/>
              <w:bottom w:val="single" w:sz="4" w:space="0" w:color="auto"/>
              <w:right w:val="single" w:sz="4" w:space="0" w:color="auto"/>
            </w:tcBorders>
          </w:tcPr>
          <w:p w14:paraId="1D27B21D" w14:textId="77777777" w:rsidR="00782CDD" w:rsidRDefault="00782CDD" w:rsidP="00BD02C2">
            <w:pPr>
              <w:spacing w:line="276" w:lineRule="auto"/>
              <w:jc w:val="both"/>
              <w:rPr>
                <w:rFonts w:asciiTheme="minorHAnsi" w:hAnsiTheme="minorHAnsi" w:cs="Arial"/>
                <w:sz w:val="22"/>
                <w:szCs w:val="22"/>
                <w:lang w:eastAsia="en-US"/>
              </w:rPr>
            </w:pPr>
          </w:p>
        </w:tc>
      </w:tr>
    </w:tbl>
    <w:p w14:paraId="7D3BAD7A" w14:textId="77777777" w:rsidR="00782CDD" w:rsidRDefault="00782CDD" w:rsidP="00782CDD">
      <w:pPr>
        <w:pStyle w:val="Textoindependiente"/>
        <w:ind w:left="360"/>
        <w:jc w:val="center"/>
        <w:rPr>
          <w:rFonts w:asciiTheme="minorHAnsi" w:hAnsiTheme="minorHAnsi"/>
          <w:szCs w:val="22"/>
        </w:rPr>
      </w:pPr>
    </w:p>
    <w:p w14:paraId="33078F14" w14:textId="77777777" w:rsidR="00782CDD" w:rsidRPr="004D7F1D" w:rsidRDefault="00782CDD" w:rsidP="004D7F1D">
      <w:pPr>
        <w:widowControl/>
        <w:autoSpaceDE w:val="0"/>
        <w:autoSpaceDN w:val="0"/>
        <w:adjustRightInd w:val="0"/>
        <w:spacing w:after="200" w:line="276" w:lineRule="auto"/>
        <w:ind w:left="360"/>
        <w:contextualSpacing/>
        <w:rPr>
          <w:rFonts w:asciiTheme="minorHAnsi" w:hAnsiTheme="minorHAnsi" w:cs="Arial"/>
          <w:szCs w:val="22"/>
          <w:lang w:val="es-ES"/>
        </w:rPr>
      </w:pPr>
    </w:p>
    <w:sectPr w:rsidR="00782CDD" w:rsidRPr="004D7F1D" w:rsidSect="00CB766C">
      <w:headerReference w:type="even" r:id="rId12"/>
      <w:headerReference w:type="default" r:id="rId13"/>
      <w:footerReference w:type="default" r:id="rId14"/>
      <w:headerReference w:type="first" r:id="rId15"/>
      <w:pgSz w:w="11906" w:h="16838"/>
      <w:pgMar w:top="1418" w:right="1276" w:bottom="851" w:left="1701" w:header="709" w:footer="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352F" w14:textId="77777777" w:rsidR="00D64E94" w:rsidRDefault="00D64E94" w:rsidP="003C5B61">
      <w:r>
        <w:separator/>
      </w:r>
    </w:p>
  </w:endnote>
  <w:endnote w:type="continuationSeparator" w:id="0">
    <w:p w14:paraId="5F505F01" w14:textId="77777777" w:rsidR="00D64E94" w:rsidRDefault="00D64E94" w:rsidP="003C5B61">
      <w:r>
        <w:continuationSeparator/>
      </w:r>
    </w:p>
  </w:endnote>
  <w:endnote w:type="continuationNotice" w:id="1">
    <w:p w14:paraId="69E8B51D" w14:textId="77777777" w:rsidR="00D64E94" w:rsidRDefault="00D64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1A8F23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BF2E" w14:textId="77777777" w:rsidR="0042386F" w:rsidRPr="00D31BC8" w:rsidRDefault="0042386F" w:rsidP="00D31BC8">
    <w:pPr>
      <w:pStyle w:val="Piedepgina"/>
      <w:jc w:val="center"/>
      <w:rPr>
        <w:rFonts w:asciiTheme="minorHAnsi" w:hAnsiTheme="minorHAnsi"/>
        <w:sz w:val="20"/>
      </w:rPr>
    </w:pPr>
  </w:p>
  <w:p w14:paraId="44C6D21E" w14:textId="77777777" w:rsidR="00AA1A1A" w:rsidRPr="00AA1A1A" w:rsidRDefault="0042386F" w:rsidP="00C53C6F">
    <w:pPr>
      <w:pStyle w:val="Piedepgina"/>
      <w:rPr>
        <w:rFonts w:asciiTheme="minorHAnsi" w:hAnsiTheme="minorHAnsi"/>
        <w:sz w:val="18"/>
        <w:szCs w:val="18"/>
        <w:lang w:val="es-ES"/>
      </w:rPr>
    </w:pPr>
    <w:r w:rsidRPr="00AA1A1A">
      <w:rPr>
        <w:rFonts w:asciiTheme="minorHAnsi" w:hAnsiTheme="minorHAnsi"/>
        <w:sz w:val="18"/>
        <w:szCs w:val="18"/>
        <w:lang w:val="es-ES"/>
      </w:rPr>
      <w:t>AS</w:t>
    </w:r>
    <w:r w:rsidR="00AA1A1A" w:rsidRPr="00AA1A1A">
      <w:rPr>
        <w:rFonts w:asciiTheme="minorHAnsi" w:hAnsiTheme="minorHAnsi"/>
        <w:sz w:val="18"/>
        <w:szCs w:val="18"/>
        <w:lang w:val="es-ES"/>
      </w:rPr>
      <w:t>-</w:t>
    </w:r>
    <w:r w:rsidRPr="00AA1A1A">
      <w:rPr>
        <w:rFonts w:asciiTheme="minorHAnsi" w:hAnsiTheme="minorHAnsi"/>
        <w:sz w:val="18"/>
        <w:szCs w:val="18"/>
        <w:lang w:val="es-ES"/>
      </w:rPr>
      <w:t>SG</w:t>
    </w:r>
    <w:r w:rsidR="00AA1A1A" w:rsidRPr="00AA1A1A">
      <w:rPr>
        <w:rFonts w:asciiTheme="minorHAnsi" w:hAnsiTheme="minorHAnsi"/>
        <w:sz w:val="18"/>
        <w:szCs w:val="18"/>
        <w:lang w:val="es-ES"/>
      </w:rPr>
      <w:t xml:space="preserve"> </w:t>
    </w:r>
    <w:r w:rsidRPr="00AA1A1A">
      <w:rPr>
        <w:rFonts w:asciiTheme="minorHAnsi" w:hAnsiTheme="minorHAnsi"/>
        <w:sz w:val="18"/>
        <w:szCs w:val="18"/>
        <w:lang w:val="es-ES"/>
      </w:rPr>
      <w:t>P</w:t>
    </w:r>
    <w:r w:rsidR="00AA1A1A" w:rsidRPr="00AA1A1A">
      <w:rPr>
        <w:rFonts w:asciiTheme="minorHAnsi" w:hAnsiTheme="minorHAnsi"/>
        <w:sz w:val="18"/>
        <w:szCs w:val="18"/>
        <w:lang w:val="es-ES"/>
      </w:rPr>
      <w:t xml:space="preserve">roducto </w:t>
    </w:r>
    <w:r w:rsidRPr="00AA1A1A">
      <w:rPr>
        <w:rFonts w:asciiTheme="minorHAnsi" w:hAnsiTheme="minorHAnsi"/>
        <w:sz w:val="18"/>
        <w:szCs w:val="18"/>
        <w:lang w:val="es-ES"/>
      </w:rPr>
      <w:t>S</w:t>
    </w:r>
    <w:r w:rsidR="00AA1A1A" w:rsidRPr="00AA1A1A">
      <w:rPr>
        <w:rFonts w:asciiTheme="minorHAnsi" w:hAnsiTheme="minorHAnsi"/>
        <w:sz w:val="18"/>
        <w:szCs w:val="18"/>
        <w:lang w:val="es-ES"/>
      </w:rPr>
      <w:t>anitario</w:t>
    </w:r>
  </w:p>
  <w:p w14:paraId="38CBBF30" w14:textId="54699FD9" w:rsidR="0042386F" w:rsidRPr="00AA1A1A" w:rsidRDefault="0042386F">
    <w:pPr>
      <w:pStyle w:val="Piedepgina"/>
      <w:rPr>
        <w:rFonts w:asciiTheme="minorHAnsi" w:hAnsiTheme="minorHAnsi"/>
        <w:sz w:val="18"/>
        <w:szCs w:val="18"/>
        <w:lang w:val="es-ES"/>
      </w:rPr>
    </w:pPr>
    <w:r w:rsidRPr="00AA1A1A">
      <w:rPr>
        <w:rFonts w:asciiTheme="minorHAnsi" w:hAnsiTheme="minorHAnsi"/>
        <w:sz w:val="18"/>
        <w:szCs w:val="18"/>
        <w:lang w:val="es-ES"/>
      </w:rPr>
      <w:t xml:space="preserve">Rev. </w:t>
    </w:r>
    <w:proofErr w:type="gramStart"/>
    <w:r w:rsidR="005427FB">
      <w:rPr>
        <w:rFonts w:asciiTheme="minorHAnsi" w:hAnsiTheme="minorHAnsi"/>
        <w:sz w:val="18"/>
        <w:szCs w:val="18"/>
        <w:lang w:val="es-ES"/>
      </w:rPr>
      <w:t>10</w:t>
    </w:r>
    <w:r w:rsidR="00020679">
      <w:rPr>
        <w:rFonts w:asciiTheme="minorHAnsi" w:hAnsiTheme="minorHAnsi"/>
        <w:sz w:val="18"/>
        <w:szCs w:val="18"/>
        <w:lang w:val="es-ES"/>
      </w:rPr>
      <w:t xml:space="preserve"> </w:t>
    </w:r>
    <w:r w:rsidR="005427FB">
      <w:rPr>
        <w:rFonts w:asciiTheme="minorHAnsi" w:hAnsiTheme="minorHAnsi"/>
        <w:sz w:val="18"/>
        <w:szCs w:val="18"/>
        <w:lang w:val="es-ES"/>
      </w:rPr>
      <w:t xml:space="preserve"> Octubre</w:t>
    </w:r>
    <w:proofErr w:type="gramEnd"/>
    <w:r w:rsidR="005427FB">
      <w:rPr>
        <w:rFonts w:asciiTheme="minorHAnsi" w:hAnsiTheme="minorHAnsi"/>
        <w:sz w:val="18"/>
        <w:szCs w:val="18"/>
        <w:lang w:val="es-ES"/>
      </w:rPr>
      <w:t xml:space="preserve"> </w:t>
    </w:r>
    <w:r w:rsidR="00F30163">
      <w:rPr>
        <w:rFonts w:asciiTheme="minorHAnsi" w:hAnsiTheme="minorHAnsi"/>
        <w:sz w:val="18"/>
        <w:szCs w:val="18"/>
        <w:lang w:val="es-ES"/>
      </w:rPr>
      <w:t>202</w:t>
    </w:r>
    <w:r w:rsidR="005427FB">
      <w:rPr>
        <w:rFonts w:asciiTheme="minorHAnsi" w:hAnsiTheme="minorHAnsi"/>
        <w:sz w:val="18"/>
        <w:szCs w:val="18"/>
        <w:lang w:val="es-E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99495524"/>
      <w:docPartObj>
        <w:docPartGallery w:val="Page Numbers (Bottom of Page)"/>
        <w:docPartUnique/>
      </w:docPartObj>
    </w:sdtPr>
    <w:sdtEndPr>
      <w:rPr>
        <w:rFonts w:asciiTheme="minorHAnsi" w:hAnsiTheme="minorHAnsi"/>
      </w:rPr>
    </w:sdtEndPr>
    <w:sdtContent>
      <w:p w14:paraId="7F7B1BDA" w14:textId="5B0D32A7" w:rsidR="00AA1A1A" w:rsidRPr="00AA1A1A" w:rsidRDefault="0042386F" w:rsidP="00CB766C">
        <w:pPr>
          <w:pStyle w:val="Piedepgina"/>
          <w:rPr>
            <w:rFonts w:asciiTheme="minorHAnsi" w:hAnsiTheme="minorHAnsi"/>
            <w:sz w:val="18"/>
            <w:szCs w:val="18"/>
            <w:lang w:val="es-ES"/>
          </w:rPr>
        </w:pPr>
        <w:r w:rsidRPr="00AA1A1A">
          <w:rPr>
            <w:rFonts w:asciiTheme="minorHAnsi" w:hAnsiTheme="minorHAnsi"/>
            <w:sz w:val="18"/>
            <w:szCs w:val="18"/>
            <w:lang w:val="es-ES"/>
          </w:rPr>
          <w:t>AS</w:t>
        </w:r>
        <w:r w:rsidR="00AA1A1A" w:rsidRPr="00AA1A1A">
          <w:rPr>
            <w:rFonts w:asciiTheme="minorHAnsi" w:hAnsiTheme="minorHAnsi"/>
            <w:sz w:val="18"/>
            <w:szCs w:val="18"/>
            <w:lang w:val="es-ES"/>
          </w:rPr>
          <w:t>-</w:t>
        </w:r>
        <w:r w:rsidRPr="00AA1A1A">
          <w:rPr>
            <w:rFonts w:asciiTheme="minorHAnsi" w:hAnsiTheme="minorHAnsi"/>
            <w:sz w:val="18"/>
            <w:szCs w:val="18"/>
            <w:lang w:val="es-ES"/>
          </w:rPr>
          <w:t>SG</w:t>
        </w:r>
        <w:r w:rsidR="00AA1A1A" w:rsidRPr="00AA1A1A">
          <w:rPr>
            <w:rFonts w:asciiTheme="minorHAnsi" w:hAnsiTheme="minorHAnsi"/>
            <w:sz w:val="18"/>
            <w:szCs w:val="18"/>
            <w:lang w:val="es-ES"/>
          </w:rPr>
          <w:t xml:space="preserve"> </w:t>
        </w:r>
        <w:r w:rsidRPr="00AA1A1A">
          <w:rPr>
            <w:rFonts w:asciiTheme="minorHAnsi" w:hAnsiTheme="minorHAnsi"/>
            <w:sz w:val="18"/>
            <w:szCs w:val="18"/>
            <w:lang w:val="es-ES"/>
          </w:rPr>
          <w:t>P</w:t>
        </w:r>
        <w:r w:rsidR="00AA1A1A" w:rsidRPr="00AA1A1A">
          <w:rPr>
            <w:rFonts w:asciiTheme="minorHAnsi" w:hAnsiTheme="minorHAnsi"/>
            <w:sz w:val="18"/>
            <w:szCs w:val="18"/>
            <w:lang w:val="es-ES"/>
          </w:rPr>
          <w:t xml:space="preserve">roducto </w:t>
        </w:r>
        <w:r w:rsidRPr="00AA1A1A">
          <w:rPr>
            <w:rFonts w:asciiTheme="minorHAnsi" w:hAnsiTheme="minorHAnsi"/>
            <w:sz w:val="18"/>
            <w:szCs w:val="18"/>
            <w:lang w:val="es-ES"/>
          </w:rPr>
          <w:t>S</w:t>
        </w:r>
        <w:r w:rsidR="00AA1A1A" w:rsidRPr="00AA1A1A">
          <w:rPr>
            <w:rFonts w:asciiTheme="minorHAnsi" w:hAnsiTheme="minorHAnsi"/>
            <w:sz w:val="18"/>
            <w:szCs w:val="18"/>
            <w:lang w:val="es-ES"/>
          </w:rPr>
          <w:t>anitario</w:t>
        </w:r>
        <w:r w:rsidR="00D3431D" w:rsidRPr="00D3431D">
          <w:rPr>
            <w:rFonts w:asciiTheme="minorHAnsi" w:hAnsiTheme="minorHAnsi"/>
            <w:sz w:val="18"/>
            <w:szCs w:val="18"/>
            <w:lang w:val="es-ES"/>
          </w:rPr>
          <w:t xml:space="preserve"> </w:t>
        </w:r>
        <w:r w:rsidR="00D3431D" w:rsidRPr="00AA1A1A">
          <w:rPr>
            <w:rFonts w:asciiTheme="minorHAnsi" w:hAnsiTheme="minorHAnsi"/>
            <w:sz w:val="18"/>
            <w:szCs w:val="18"/>
            <w:lang w:val="es-ES"/>
          </w:rPr>
          <w:t xml:space="preserve">Rev. </w:t>
        </w:r>
        <w:r w:rsidR="00D3431D">
          <w:rPr>
            <w:rFonts w:asciiTheme="minorHAnsi" w:hAnsiTheme="minorHAnsi"/>
            <w:sz w:val="18"/>
            <w:szCs w:val="18"/>
            <w:lang w:val="es-ES"/>
          </w:rPr>
          <w:t>10</w:t>
        </w:r>
      </w:p>
      <w:p w14:paraId="38CBBF34" w14:textId="1F8904A6" w:rsidR="0042386F" w:rsidRPr="00AA1A1A" w:rsidRDefault="005427FB" w:rsidP="00CB766C">
        <w:pPr>
          <w:pStyle w:val="Piedepgina"/>
          <w:rPr>
            <w:rFonts w:asciiTheme="minorHAnsi" w:hAnsiTheme="minorHAnsi"/>
            <w:sz w:val="18"/>
            <w:szCs w:val="18"/>
            <w:lang w:val="es-ES"/>
          </w:rPr>
        </w:pPr>
        <w:r>
          <w:rPr>
            <w:rFonts w:asciiTheme="minorHAnsi" w:hAnsiTheme="minorHAnsi"/>
            <w:sz w:val="18"/>
            <w:szCs w:val="18"/>
            <w:lang w:val="es-ES"/>
          </w:rPr>
          <w:t>Octubre</w:t>
        </w:r>
        <w:r w:rsidR="00F30163">
          <w:rPr>
            <w:rFonts w:asciiTheme="minorHAnsi" w:hAnsiTheme="minorHAnsi"/>
            <w:sz w:val="18"/>
            <w:szCs w:val="18"/>
            <w:lang w:val="es-ES"/>
          </w:rPr>
          <w:t xml:space="preserve"> 202</w:t>
        </w:r>
        <w:r>
          <w:rPr>
            <w:rFonts w:asciiTheme="minorHAnsi" w:hAnsiTheme="minorHAnsi"/>
            <w:sz w:val="18"/>
            <w:szCs w:val="18"/>
            <w:lang w:val="es-ES"/>
          </w:rPr>
          <w:t>2</w:t>
        </w:r>
      </w:p>
      <w:p w14:paraId="661A6EA2" w14:textId="7BF47EFF" w:rsidR="00AA1A1A" w:rsidRPr="006317B8" w:rsidRDefault="0042386F" w:rsidP="00AA1A1A">
        <w:pPr>
          <w:pStyle w:val="Piedepgina"/>
          <w:jc w:val="center"/>
          <w:rPr>
            <w:rFonts w:asciiTheme="minorHAnsi" w:hAnsiTheme="minorHAnsi"/>
            <w:sz w:val="18"/>
            <w:szCs w:val="18"/>
            <w:lang w:val="es-ES"/>
          </w:rPr>
        </w:pPr>
        <w:r w:rsidRPr="00AA1A1A">
          <w:rPr>
            <w:rFonts w:asciiTheme="minorHAnsi" w:hAnsiTheme="minorHAnsi"/>
            <w:sz w:val="18"/>
            <w:szCs w:val="18"/>
          </w:rPr>
          <w:fldChar w:fldCharType="begin"/>
        </w:r>
        <w:r w:rsidRPr="006317B8">
          <w:rPr>
            <w:rFonts w:asciiTheme="minorHAnsi" w:hAnsiTheme="minorHAnsi"/>
            <w:sz w:val="18"/>
            <w:szCs w:val="18"/>
            <w:lang w:val="es-ES"/>
          </w:rPr>
          <w:instrText>PAGE   \* MERGEFORMAT</w:instrText>
        </w:r>
        <w:r w:rsidRPr="00AA1A1A">
          <w:rPr>
            <w:rFonts w:asciiTheme="minorHAnsi" w:hAnsiTheme="minorHAnsi"/>
            <w:sz w:val="18"/>
            <w:szCs w:val="18"/>
          </w:rPr>
          <w:fldChar w:fldCharType="separate"/>
        </w:r>
        <w:r w:rsidR="00AA1A1A" w:rsidRPr="006317B8">
          <w:rPr>
            <w:rFonts w:asciiTheme="minorHAnsi" w:hAnsiTheme="minorHAnsi"/>
            <w:noProof/>
            <w:sz w:val="18"/>
            <w:szCs w:val="18"/>
            <w:lang w:val="es-ES"/>
          </w:rPr>
          <w:t>2</w:t>
        </w:r>
        <w:r w:rsidRPr="00AA1A1A">
          <w:rPr>
            <w:rFonts w:asciiTheme="minorHAnsi" w:hAnsiTheme="minorHAnsi"/>
            <w:sz w:val="18"/>
            <w:szCs w:val="18"/>
          </w:rPr>
          <w:fldChar w:fldCharType="end"/>
        </w:r>
        <w:r w:rsidRPr="006317B8">
          <w:rPr>
            <w:rFonts w:asciiTheme="minorHAnsi" w:hAnsiTheme="minorHAnsi"/>
            <w:sz w:val="18"/>
            <w:szCs w:val="18"/>
            <w:lang w:val="es-ES"/>
          </w:rPr>
          <w:t>/</w:t>
        </w:r>
        <w:r w:rsidR="00020679" w:rsidRPr="006317B8">
          <w:rPr>
            <w:rFonts w:asciiTheme="minorHAnsi" w:hAnsiTheme="minorHAnsi"/>
            <w:sz w:val="18"/>
            <w:szCs w:val="18"/>
            <w:lang w:val="es-ES"/>
          </w:rPr>
          <w:t>4</w:t>
        </w:r>
      </w:p>
      <w:p w14:paraId="38CBBF36" w14:textId="1F131FAF" w:rsidR="0042386F" w:rsidRPr="00AA1A1A" w:rsidRDefault="009051BA" w:rsidP="00AA1A1A">
        <w:pPr>
          <w:pStyle w:val="Piedepgina"/>
          <w:jc w:val="center"/>
          <w:rPr>
            <w:rFonts w:asciiTheme="minorHAnsi" w:hAnsiTheme="minorHAnsi"/>
            <w:sz w:val="18"/>
            <w:szCs w:val="18"/>
            <w:lang w:val="en-GB"/>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5866" w14:textId="77777777" w:rsidR="00D64E94" w:rsidRDefault="00D64E94" w:rsidP="003C5B61">
      <w:r>
        <w:separator/>
      </w:r>
    </w:p>
  </w:footnote>
  <w:footnote w:type="continuationSeparator" w:id="0">
    <w:p w14:paraId="76477F14" w14:textId="77777777" w:rsidR="00D64E94" w:rsidRDefault="00D64E94" w:rsidP="003C5B61">
      <w:r>
        <w:continuationSeparator/>
      </w:r>
    </w:p>
  </w:footnote>
  <w:footnote w:type="continuationNotice" w:id="1">
    <w:p w14:paraId="34A8EA35" w14:textId="77777777" w:rsidR="00D64E94" w:rsidRDefault="00D64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6D2" w14:textId="6553D9D9" w:rsidR="00F30163" w:rsidRDefault="009051BA">
    <w:pPr>
      <w:pStyle w:val="Encabezado"/>
    </w:pPr>
    <w:r>
      <w:rPr>
        <w:noProof/>
      </w:rPr>
      <w:pict w14:anchorId="7A568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97188" o:spid="_x0000_s8194" type="#_x0000_t136" style="position:absolute;margin-left:0;margin-top:0;width:534.95pt;height:94.4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F3CF" w14:textId="04F29724" w:rsidR="00F30163" w:rsidRDefault="009051BA">
    <w:pPr>
      <w:pStyle w:val="Encabezado"/>
    </w:pPr>
    <w:r>
      <w:rPr>
        <w:noProof/>
      </w:rPr>
      <w:pict w14:anchorId="4796F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97189" o:spid="_x0000_s8195" type="#_x0000_t136" style="position:absolute;margin-left:0;margin-top:0;width:534.95pt;height:94.4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A2EF" w14:textId="53D421BE" w:rsidR="00F30163" w:rsidRDefault="009051BA">
    <w:pPr>
      <w:pStyle w:val="Encabezado"/>
    </w:pPr>
    <w:r>
      <w:rPr>
        <w:noProof/>
      </w:rPr>
      <w:pict w14:anchorId="7673C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97187" o:spid="_x0000_s8193" type="#_x0000_t136" style="position:absolute;margin-left:0;margin-top:0;width:534.95pt;height:94.4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78B1" w14:textId="005C7845" w:rsidR="00F30163" w:rsidRDefault="009051BA">
    <w:pPr>
      <w:pStyle w:val="Encabezado"/>
    </w:pPr>
    <w:r>
      <w:rPr>
        <w:noProof/>
      </w:rPr>
      <w:pict w14:anchorId="09042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97191" o:spid="_x0000_s8197" type="#_x0000_t136" style="position:absolute;margin-left:0;margin-top:0;width:534.95pt;height:94.4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BF31" w14:textId="3D336334" w:rsidR="0042386F" w:rsidRPr="003C5B61" w:rsidRDefault="009051BA" w:rsidP="00CB766C">
    <w:pPr>
      <w:pStyle w:val="Encabezado"/>
      <w:tabs>
        <w:tab w:val="clear" w:pos="8504"/>
        <w:tab w:val="right" w:pos="9214"/>
      </w:tabs>
      <w:ind w:right="-285"/>
      <w:jc w:val="right"/>
      <w:rPr>
        <w:rFonts w:asciiTheme="minorHAnsi" w:hAnsiTheme="minorHAnsi"/>
        <w:b/>
        <w:sz w:val="22"/>
        <w:szCs w:val="22"/>
      </w:rPr>
    </w:pPr>
    <w:r>
      <w:rPr>
        <w:noProof/>
      </w:rPr>
      <w:pict w14:anchorId="6097D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97192" o:spid="_x0000_s8198" type="#_x0000_t136" style="position:absolute;left:0;text-align:left;margin-left:0;margin-top:0;width:534.95pt;height:94.4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42386F" w:rsidRPr="003C5B61">
      <w:rPr>
        <w:rFonts w:asciiTheme="minorHAnsi" w:hAnsiTheme="minorHAnsi"/>
        <w:b/>
        <w:sz w:val="22"/>
        <w:szCs w:val="22"/>
      </w:rPr>
      <w:t>Alcance de acreditación solicitado</w:t>
    </w:r>
  </w:p>
  <w:p w14:paraId="38CBBF32" w14:textId="77777777" w:rsidR="0042386F" w:rsidRPr="003C5B61" w:rsidRDefault="0042386F" w:rsidP="00CB766C">
    <w:pPr>
      <w:pStyle w:val="Encabezado"/>
      <w:tabs>
        <w:tab w:val="clear" w:pos="8504"/>
        <w:tab w:val="right" w:pos="9214"/>
      </w:tabs>
      <w:ind w:right="-285"/>
      <w:jc w:val="right"/>
      <w:rPr>
        <w:rFonts w:asciiTheme="minorHAnsi" w:hAnsiTheme="minorHAnsi"/>
        <w:sz w:val="22"/>
        <w:szCs w:val="22"/>
      </w:rPr>
    </w:pPr>
    <w:r w:rsidRPr="003C5B61">
      <w:rPr>
        <w:rFonts w:asciiTheme="minorHAnsi" w:hAnsiTheme="minorHAnsi"/>
        <w:b/>
        <w:sz w:val="22"/>
        <w:szCs w:val="22"/>
      </w:rPr>
      <w:t xml:space="preserve">Fecha </w:t>
    </w:r>
    <w:r w:rsidRPr="003C5B61">
      <w:rPr>
        <w:rFonts w:asciiTheme="minorHAnsi" w:hAnsiTheme="minorHAnsi"/>
        <w:sz w:val="22"/>
        <w:szCs w:val="22"/>
      </w:rPr>
      <w:t xml:space="preserve">(1) </w:t>
    </w:r>
    <w:r w:rsidRPr="003C5B61">
      <w:rPr>
        <w:rFonts w:asciiTheme="minorHAnsi" w:hAnsiTheme="minorHAnsi"/>
        <w:b/>
        <w:sz w:val="22"/>
        <w:szCs w:val="22"/>
      </w:rPr>
      <w:t>____/____/____</w:t>
    </w:r>
  </w:p>
  <w:p w14:paraId="38CBBF33" w14:textId="77777777" w:rsidR="0042386F" w:rsidRDefault="0042386F">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499C" w14:textId="69724C4C" w:rsidR="00F30163" w:rsidRDefault="009051BA">
    <w:pPr>
      <w:pStyle w:val="Encabezado"/>
    </w:pPr>
    <w:r>
      <w:rPr>
        <w:noProof/>
      </w:rPr>
      <w:pict w14:anchorId="066EF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297190" o:spid="_x0000_s8196" type="#_x0000_t136" style="position:absolute;margin-left:0;margin-top:0;width:534.95pt;height:94.4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088"/>
    <w:multiLevelType w:val="hybridMultilevel"/>
    <w:tmpl w:val="CB5C0A82"/>
    <w:lvl w:ilvl="0" w:tplc="60C0FEE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59C7C2F"/>
    <w:multiLevelType w:val="hybridMultilevel"/>
    <w:tmpl w:val="03E8293C"/>
    <w:lvl w:ilvl="0" w:tplc="FCA4B688">
      <w:start w:val="1"/>
      <w:numFmt w:val="decimal"/>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3B5E420B"/>
    <w:multiLevelType w:val="hybridMultilevel"/>
    <w:tmpl w:val="5F245F34"/>
    <w:lvl w:ilvl="0" w:tplc="1E085F8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E7A4762"/>
    <w:multiLevelType w:val="hybridMultilevel"/>
    <w:tmpl w:val="3BE639B4"/>
    <w:lvl w:ilvl="0" w:tplc="D8A24DAC">
      <w:start w:val="1"/>
      <w:numFmt w:val="bullet"/>
      <w:lvlText w:val="-"/>
      <w:lvlJc w:val="left"/>
      <w:pPr>
        <w:ind w:left="676" w:hanging="360"/>
      </w:pPr>
      <w:rPr>
        <w:rFonts w:ascii="Calibri" w:eastAsia="Times New Roman" w:hAnsi="Calibri" w:cs="Times New Roman" w:hint="default"/>
      </w:rPr>
    </w:lvl>
    <w:lvl w:ilvl="1" w:tplc="0C0A0003" w:tentative="1">
      <w:start w:val="1"/>
      <w:numFmt w:val="bullet"/>
      <w:lvlText w:val="o"/>
      <w:lvlJc w:val="left"/>
      <w:pPr>
        <w:ind w:left="1396" w:hanging="360"/>
      </w:pPr>
      <w:rPr>
        <w:rFonts w:ascii="Courier New" w:hAnsi="Courier New" w:cs="Courier New" w:hint="default"/>
      </w:rPr>
    </w:lvl>
    <w:lvl w:ilvl="2" w:tplc="0C0A0005" w:tentative="1">
      <w:start w:val="1"/>
      <w:numFmt w:val="bullet"/>
      <w:lvlText w:val=""/>
      <w:lvlJc w:val="left"/>
      <w:pPr>
        <w:ind w:left="2116" w:hanging="360"/>
      </w:pPr>
      <w:rPr>
        <w:rFonts w:ascii="Wingdings" w:hAnsi="Wingdings" w:hint="default"/>
      </w:rPr>
    </w:lvl>
    <w:lvl w:ilvl="3" w:tplc="0C0A0001" w:tentative="1">
      <w:start w:val="1"/>
      <w:numFmt w:val="bullet"/>
      <w:lvlText w:val=""/>
      <w:lvlJc w:val="left"/>
      <w:pPr>
        <w:ind w:left="2836" w:hanging="360"/>
      </w:pPr>
      <w:rPr>
        <w:rFonts w:ascii="Symbol" w:hAnsi="Symbol" w:hint="default"/>
      </w:rPr>
    </w:lvl>
    <w:lvl w:ilvl="4" w:tplc="0C0A0003" w:tentative="1">
      <w:start w:val="1"/>
      <w:numFmt w:val="bullet"/>
      <w:lvlText w:val="o"/>
      <w:lvlJc w:val="left"/>
      <w:pPr>
        <w:ind w:left="3556" w:hanging="360"/>
      </w:pPr>
      <w:rPr>
        <w:rFonts w:ascii="Courier New" w:hAnsi="Courier New" w:cs="Courier New" w:hint="default"/>
      </w:rPr>
    </w:lvl>
    <w:lvl w:ilvl="5" w:tplc="0C0A0005" w:tentative="1">
      <w:start w:val="1"/>
      <w:numFmt w:val="bullet"/>
      <w:lvlText w:val=""/>
      <w:lvlJc w:val="left"/>
      <w:pPr>
        <w:ind w:left="4276" w:hanging="360"/>
      </w:pPr>
      <w:rPr>
        <w:rFonts w:ascii="Wingdings" w:hAnsi="Wingdings" w:hint="default"/>
      </w:rPr>
    </w:lvl>
    <w:lvl w:ilvl="6" w:tplc="0C0A0001" w:tentative="1">
      <w:start w:val="1"/>
      <w:numFmt w:val="bullet"/>
      <w:lvlText w:val=""/>
      <w:lvlJc w:val="left"/>
      <w:pPr>
        <w:ind w:left="4996" w:hanging="360"/>
      </w:pPr>
      <w:rPr>
        <w:rFonts w:ascii="Symbol" w:hAnsi="Symbol" w:hint="default"/>
      </w:rPr>
    </w:lvl>
    <w:lvl w:ilvl="7" w:tplc="0C0A0003" w:tentative="1">
      <w:start w:val="1"/>
      <w:numFmt w:val="bullet"/>
      <w:lvlText w:val="o"/>
      <w:lvlJc w:val="left"/>
      <w:pPr>
        <w:ind w:left="5716" w:hanging="360"/>
      </w:pPr>
      <w:rPr>
        <w:rFonts w:ascii="Courier New" w:hAnsi="Courier New" w:cs="Courier New" w:hint="default"/>
      </w:rPr>
    </w:lvl>
    <w:lvl w:ilvl="8" w:tplc="0C0A0005" w:tentative="1">
      <w:start w:val="1"/>
      <w:numFmt w:val="bullet"/>
      <w:lvlText w:val=""/>
      <w:lvlJc w:val="left"/>
      <w:pPr>
        <w:ind w:left="6436" w:hanging="360"/>
      </w:pPr>
      <w:rPr>
        <w:rFonts w:ascii="Wingdings" w:hAnsi="Wingdings" w:hint="default"/>
      </w:rPr>
    </w:lvl>
  </w:abstractNum>
  <w:num w:numId="1" w16cid:durableId="1242330215">
    <w:abstractNumId w:val="1"/>
  </w:num>
  <w:num w:numId="2" w16cid:durableId="1668896511">
    <w:abstractNumId w:val="3"/>
  </w:num>
  <w:num w:numId="3" w16cid:durableId="169684745">
    <w:abstractNumId w:val="4"/>
  </w:num>
  <w:num w:numId="4" w16cid:durableId="1260413144">
    <w:abstractNumId w:val="2"/>
  </w:num>
  <w:num w:numId="5" w16cid:durableId="91501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9"/>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61"/>
    <w:rsid w:val="0000117F"/>
    <w:rsid w:val="00020679"/>
    <w:rsid w:val="000228DD"/>
    <w:rsid w:val="000434CD"/>
    <w:rsid w:val="000865EA"/>
    <w:rsid w:val="000965B5"/>
    <w:rsid w:val="000C6751"/>
    <w:rsid w:val="00117033"/>
    <w:rsid w:val="00172262"/>
    <w:rsid w:val="001C1C86"/>
    <w:rsid w:val="001E051C"/>
    <w:rsid w:val="001E5AA8"/>
    <w:rsid w:val="00204051"/>
    <w:rsid w:val="00216B58"/>
    <w:rsid w:val="00232F17"/>
    <w:rsid w:val="002673FF"/>
    <w:rsid w:val="0027100B"/>
    <w:rsid w:val="0029291C"/>
    <w:rsid w:val="002B2D8A"/>
    <w:rsid w:val="002C3105"/>
    <w:rsid w:val="00304403"/>
    <w:rsid w:val="003342C0"/>
    <w:rsid w:val="0034317A"/>
    <w:rsid w:val="00392BC6"/>
    <w:rsid w:val="003C5B61"/>
    <w:rsid w:val="003E177E"/>
    <w:rsid w:val="003E33E7"/>
    <w:rsid w:val="00407829"/>
    <w:rsid w:val="004139F3"/>
    <w:rsid w:val="00420CC3"/>
    <w:rsid w:val="0042386F"/>
    <w:rsid w:val="00431D71"/>
    <w:rsid w:val="00436D62"/>
    <w:rsid w:val="00444A42"/>
    <w:rsid w:val="00447216"/>
    <w:rsid w:val="00460B07"/>
    <w:rsid w:val="0047072C"/>
    <w:rsid w:val="004776CD"/>
    <w:rsid w:val="004D7F1D"/>
    <w:rsid w:val="004E6613"/>
    <w:rsid w:val="0054199C"/>
    <w:rsid w:val="005427FB"/>
    <w:rsid w:val="005A77BE"/>
    <w:rsid w:val="005D230D"/>
    <w:rsid w:val="005E3C66"/>
    <w:rsid w:val="00626D33"/>
    <w:rsid w:val="006317B8"/>
    <w:rsid w:val="00641C14"/>
    <w:rsid w:val="00663FA4"/>
    <w:rsid w:val="00672581"/>
    <w:rsid w:val="006874DA"/>
    <w:rsid w:val="00697935"/>
    <w:rsid w:val="006F1EBC"/>
    <w:rsid w:val="00722CA8"/>
    <w:rsid w:val="0073342B"/>
    <w:rsid w:val="00737B9D"/>
    <w:rsid w:val="00757D29"/>
    <w:rsid w:val="00782CDD"/>
    <w:rsid w:val="00793C42"/>
    <w:rsid w:val="007D23C2"/>
    <w:rsid w:val="007E5611"/>
    <w:rsid w:val="00822B8C"/>
    <w:rsid w:val="0083433F"/>
    <w:rsid w:val="00836452"/>
    <w:rsid w:val="00850EB8"/>
    <w:rsid w:val="008A6A05"/>
    <w:rsid w:val="008C62C1"/>
    <w:rsid w:val="008E5A88"/>
    <w:rsid w:val="008F31D3"/>
    <w:rsid w:val="00924D02"/>
    <w:rsid w:val="00943C9B"/>
    <w:rsid w:val="00987788"/>
    <w:rsid w:val="009B7AF8"/>
    <w:rsid w:val="009D41B0"/>
    <w:rsid w:val="009E2BD4"/>
    <w:rsid w:val="009E323A"/>
    <w:rsid w:val="00AA1A1A"/>
    <w:rsid w:val="00AC223C"/>
    <w:rsid w:val="00AC62A8"/>
    <w:rsid w:val="00AD0800"/>
    <w:rsid w:val="00AD3865"/>
    <w:rsid w:val="00AD4C53"/>
    <w:rsid w:val="00AE55E3"/>
    <w:rsid w:val="00AF2EFE"/>
    <w:rsid w:val="00B02313"/>
    <w:rsid w:val="00B41378"/>
    <w:rsid w:val="00B4666B"/>
    <w:rsid w:val="00B97364"/>
    <w:rsid w:val="00BE1F8A"/>
    <w:rsid w:val="00BE34DA"/>
    <w:rsid w:val="00BF415A"/>
    <w:rsid w:val="00C03AF2"/>
    <w:rsid w:val="00C32B48"/>
    <w:rsid w:val="00C53C6F"/>
    <w:rsid w:val="00C66B78"/>
    <w:rsid w:val="00C7669C"/>
    <w:rsid w:val="00CB15D2"/>
    <w:rsid w:val="00CB766C"/>
    <w:rsid w:val="00CD5A2F"/>
    <w:rsid w:val="00D01DD7"/>
    <w:rsid w:val="00D14937"/>
    <w:rsid w:val="00D161FF"/>
    <w:rsid w:val="00D31BC8"/>
    <w:rsid w:val="00D3431D"/>
    <w:rsid w:val="00D446CC"/>
    <w:rsid w:val="00D64E94"/>
    <w:rsid w:val="00D70365"/>
    <w:rsid w:val="00D73570"/>
    <w:rsid w:val="00D74F68"/>
    <w:rsid w:val="00DD384D"/>
    <w:rsid w:val="00E111B3"/>
    <w:rsid w:val="00E23F3B"/>
    <w:rsid w:val="00E36D44"/>
    <w:rsid w:val="00E543F5"/>
    <w:rsid w:val="00E60A48"/>
    <w:rsid w:val="00E67CAD"/>
    <w:rsid w:val="00E909FE"/>
    <w:rsid w:val="00E965D1"/>
    <w:rsid w:val="00EB1ACD"/>
    <w:rsid w:val="00EE1400"/>
    <w:rsid w:val="00F1101B"/>
    <w:rsid w:val="00F17B45"/>
    <w:rsid w:val="00F22261"/>
    <w:rsid w:val="00F30163"/>
    <w:rsid w:val="00F334D4"/>
    <w:rsid w:val="00FC62E0"/>
    <w:rsid w:val="00FF0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9"/>
    <o:shapelayout v:ext="edit">
      <o:idmap v:ext="edit" data="1"/>
    </o:shapelayout>
  </w:shapeDefaults>
  <w:decimalSymbol w:val=","/>
  <w:listSeparator w:val=";"/>
  <w14:docId w14:val="38CBBE71"/>
  <w15:docId w15:val="{3C566A6A-5E05-4C7D-A8E5-9523F39F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61"/>
    <w:pPr>
      <w:widowControl w:val="0"/>
      <w:spacing w:after="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C5B61"/>
    <w:pPr>
      <w:jc w:val="both"/>
    </w:pPr>
    <w:rPr>
      <w:rFonts w:ascii="Times New Roman" w:hAnsi="Times New Roman"/>
      <w:sz w:val="22"/>
    </w:rPr>
  </w:style>
  <w:style w:type="character" w:customStyle="1" w:styleId="TextoindependienteCar">
    <w:name w:val="Texto independiente Car"/>
    <w:basedOn w:val="Fuentedeprrafopredeter"/>
    <w:link w:val="Textoindependiente"/>
    <w:semiHidden/>
    <w:rsid w:val="003C5B61"/>
    <w:rPr>
      <w:rFonts w:ascii="Times New Roman" w:eastAsia="Times New Roman" w:hAnsi="Times New Roman" w:cs="Times New Roman"/>
      <w:szCs w:val="20"/>
      <w:lang w:val="es-ES_tradnl" w:eastAsia="es-ES"/>
    </w:rPr>
  </w:style>
  <w:style w:type="paragraph" w:styleId="Textoindependiente3">
    <w:name w:val="Body Text 3"/>
    <w:basedOn w:val="Normal"/>
    <w:link w:val="Textoindependiente3Car"/>
    <w:semiHidden/>
    <w:rsid w:val="003C5B61"/>
    <w:pPr>
      <w:widowControl/>
      <w:jc w:val="both"/>
    </w:pPr>
    <w:rPr>
      <w:rFonts w:ascii="Arial" w:hAnsi="Arial"/>
      <w:sz w:val="22"/>
    </w:rPr>
  </w:style>
  <w:style w:type="character" w:customStyle="1" w:styleId="Textoindependiente3Car">
    <w:name w:val="Texto independiente 3 Car"/>
    <w:basedOn w:val="Fuentedeprrafopredeter"/>
    <w:link w:val="Textoindependiente3"/>
    <w:semiHidden/>
    <w:rsid w:val="003C5B61"/>
    <w:rPr>
      <w:rFonts w:ascii="Arial" w:eastAsia="Times New Roman" w:hAnsi="Arial" w:cs="Times New Roman"/>
      <w:szCs w:val="20"/>
      <w:lang w:val="es-ES_tradnl" w:eastAsia="es-ES"/>
    </w:rPr>
  </w:style>
  <w:style w:type="paragraph" w:styleId="Textoindependiente2">
    <w:name w:val="Body Text 2"/>
    <w:basedOn w:val="Normal"/>
    <w:link w:val="Textoindependiente2Car"/>
    <w:semiHidden/>
    <w:rsid w:val="003C5B61"/>
    <w:pPr>
      <w:suppressAutoHyphens/>
      <w:jc w:val="both"/>
    </w:pPr>
    <w:rPr>
      <w:rFonts w:ascii="Arial" w:hAnsi="Arial"/>
      <w:spacing w:val="-2"/>
      <w:sz w:val="20"/>
    </w:rPr>
  </w:style>
  <w:style w:type="character" w:customStyle="1" w:styleId="Textoindependiente2Car">
    <w:name w:val="Texto independiente 2 Car"/>
    <w:basedOn w:val="Fuentedeprrafopredeter"/>
    <w:link w:val="Textoindependiente2"/>
    <w:semiHidden/>
    <w:rsid w:val="003C5B61"/>
    <w:rPr>
      <w:rFonts w:ascii="Arial" w:eastAsia="Times New Roman" w:hAnsi="Arial" w:cs="Times New Roman"/>
      <w:spacing w:val="-2"/>
      <w:sz w:val="20"/>
      <w:szCs w:val="20"/>
      <w:lang w:val="es-ES_tradnl" w:eastAsia="es-ES"/>
    </w:rPr>
  </w:style>
  <w:style w:type="paragraph" w:styleId="Encabezado">
    <w:name w:val="header"/>
    <w:basedOn w:val="Normal"/>
    <w:link w:val="EncabezadoCar"/>
    <w:uiPriority w:val="99"/>
    <w:unhideWhenUsed/>
    <w:rsid w:val="003C5B61"/>
    <w:pPr>
      <w:tabs>
        <w:tab w:val="center" w:pos="4252"/>
        <w:tab w:val="right" w:pos="8504"/>
      </w:tabs>
    </w:pPr>
  </w:style>
  <w:style w:type="character" w:customStyle="1" w:styleId="EncabezadoCar">
    <w:name w:val="Encabezado Car"/>
    <w:basedOn w:val="Fuentedeprrafopredeter"/>
    <w:link w:val="Encabezado"/>
    <w:uiPriority w:val="99"/>
    <w:rsid w:val="003C5B61"/>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3C5B61"/>
    <w:pPr>
      <w:tabs>
        <w:tab w:val="center" w:pos="4252"/>
        <w:tab w:val="right" w:pos="8504"/>
      </w:tabs>
    </w:pPr>
  </w:style>
  <w:style w:type="character" w:customStyle="1" w:styleId="PiedepginaCar">
    <w:name w:val="Pie de página Car"/>
    <w:basedOn w:val="Fuentedeprrafopredeter"/>
    <w:link w:val="Piedepgina"/>
    <w:uiPriority w:val="99"/>
    <w:rsid w:val="003C5B61"/>
    <w:rPr>
      <w:rFonts w:ascii="Courier New" w:eastAsia="Times New Roman" w:hAnsi="Courier New" w:cs="Times New Roman"/>
      <w:sz w:val="24"/>
      <w:szCs w:val="20"/>
      <w:lang w:val="es-ES_tradnl" w:eastAsia="es-ES"/>
    </w:rPr>
  </w:style>
  <w:style w:type="paragraph" w:customStyle="1" w:styleId="wfxSubject">
    <w:name w:val="wfxSubject"/>
    <w:basedOn w:val="Normal"/>
    <w:rsid w:val="00F17B45"/>
    <w:pPr>
      <w:keepLines/>
      <w:tabs>
        <w:tab w:val="left" w:pos="851"/>
        <w:tab w:val="left" w:pos="1701"/>
        <w:tab w:val="left" w:pos="2552"/>
      </w:tabs>
      <w:spacing w:before="240"/>
    </w:pPr>
    <w:rPr>
      <w:rFonts w:ascii="Times New Roman" w:eastAsia="MS Mincho" w:hAnsi="Times New Roman"/>
      <w:b/>
      <w:sz w:val="22"/>
      <w:lang w:val="en-GB" w:eastAsia="en-US"/>
    </w:rPr>
  </w:style>
  <w:style w:type="paragraph" w:styleId="Prrafodelista">
    <w:name w:val="List Paragraph"/>
    <w:basedOn w:val="Normal"/>
    <w:uiPriority w:val="34"/>
    <w:qFormat/>
    <w:rsid w:val="00D73570"/>
    <w:pPr>
      <w:ind w:left="720"/>
      <w:contextualSpacing/>
    </w:pPr>
  </w:style>
  <w:style w:type="paragraph" w:styleId="Textodeglobo">
    <w:name w:val="Balloon Text"/>
    <w:basedOn w:val="Normal"/>
    <w:link w:val="TextodegloboCar"/>
    <w:uiPriority w:val="99"/>
    <w:semiHidden/>
    <w:unhideWhenUsed/>
    <w:rsid w:val="00FF06C5"/>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6C5"/>
    <w:rPr>
      <w:rFonts w:ascii="Tahoma" w:eastAsia="Times New Roman" w:hAnsi="Tahoma" w:cs="Tahoma"/>
      <w:sz w:val="16"/>
      <w:szCs w:val="16"/>
      <w:lang w:val="es-ES_tradnl" w:eastAsia="es-ES"/>
    </w:rPr>
  </w:style>
  <w:style w:type="character" w:styleId="Nmerodepgina">
    <w:name w:val="page number"/>
    <w:basedOn w:val="Fuentedeprrafopredeter"/>
    <w:semiHidden/>
    <w:rsid w:val="004D7F1D"/>
  </w:style>
  <w:style w:type="paragraph" w:styleId="Ttulo">
    <w:name w:val="Title"/>
    <w:basedOn w:val="Normal"/>
    <w:link w:val="TtuloCar"/>
    <w:qFormat/>
    <w:rsid w:val="001C1C86"/>
    <w:pPr>
      <w:jc w:val="center"/>
    </w:pPr>
    <w:rPr>
      <w:rFonts w:ascii="Arial" w:hAnsi="Arial"/>
      <w:b/>
      <w:sz w:val="20"/>
    </w:rPr>
  </w:style>
  <w:style w:type="character" w:customStyle="1" w:styleId="TtuloCar">
    <w:name w:val="Título Car"/>
    <w:basedOn w:val="Fuentedeprrafopredeter"/>
    <w:link w:val="Ttulo"/>
    <w:rsid w:val="001C1C86"/>
    <w:rPr>
      <w:rFonts w:ascii="Arial" w:eastAsia="Times New Roman" w:hAnsi="Arial" w:cs="Times New Roman"/>
      <w:b/>
      <w:sz w:val="20"/>
      <w:szCs w:val="20"/>
      <w:lang w:val="es-ES_tradnl" w:eastAsia="es-ES"/>
    </w:rPr>
  </w:style>
  <w:style w:type="character" w:styleId="Refdecomentario">
    <w:name w:val="annotation reference"/>
    <w:basedOn w:val="Fuentedeprrafopredeter"/>
    <w:uiPriority w:val="99"/>
    <w:semiHidden/>
    <w:unhideWhenUsed/>
    <w:rsid w:val="009E323A"/>
    <w:rPr>
      <w:sz w:val="16"/>
      <w:szCs w:val="16"/>
    </w:rPr>
  </w:style>
  <w:style w:type="paragraph" w:styleId="Textocomentario">
    <w:name w:val="annotation text"/>
    <w:basedOn w:val="Normal"/>
    <w:link w:val="TextocomentarioCar"/>
    <w:uiPriority w:val="99"/>
    <w:semiHidden/>
    <w:unhideWhenUsed/>
    <w:rsid w:val="009E323A"/>
    <w:rPr>
      <w:sz w:val="20"/>
    </w:rPr>
  </w:style>
  <w:style w:type="character" w:customStyle="1" w:styleId="TextocomentarioCar">
    <w:name w:val="Texto comentario Car"/>
    <w:basedOn w:val="Fuentedeprrafopredeter"/>
    <w:link w:val="Textocomentario"/>
    <w:uiPriority w:val="99"/>
    <w:semiHidden/>
    <w:rsid w:val="009E323A"/>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E323A"/>
    <w:rPr>
      <w:b/>
      <w:bCs/>
    </w:rPr>
  </w:style>
  <w:style w:type="character" w:customStyle="1" w:styleId="AsuntodelcomentarioCar">
    <w:name w:val="Asunto del comentario Car"/>
    <w:basedOn w:val="TextocomentarioCar"/>
    <w:link w:val="Asuntodelcomentario"/>
    <w:uiPriority w:val="99"/>
    <w:semiHidden/>
    <w:rsid w:val="009E323A"/>
    <w:rPr>
      <w:rFonts w:ascii="Courier New" w:eastAsia="Times New Roman" w:hAnsi="Courier New" w:cs="Times New Roman"/>
      <w:b/>
      <w:bCs/>
      <w:sz w:val="20"/>
      <w:szCs w:val="20"/>
      <w:lang w:val="es-ES_tradnl" w:eastAsia="es-ES"/>
    </w:rPr>
  </w:style>
  <w:style w:type="paragraph" w:styleId="Textonotapie">
    <w:name w:val="footnote text"/>
    <w:basedOn w:val="Normal"/>
    <w:link w:val="TextonotapieCar"/>
    <w:uiPriority w:val="99"/>
    <w:semiHidden/>
    <w:unhideWhenUsed/>
    <w:rsid w:val="008E5A88"/>
    <w:rPr>
      <w:sz w:val="20"/>
    </w:rPr>
  </w:style>
  <w:style w:type="character" w:customStyle="1" w:styleId="TextonotapieCar">
    <w:name w:val="Texto nota pie Car"/>
    <w:basedOn w:val="Fuentedeprrafopredeter"/>
    <w:link w:val="Textonotapie"/>
    <w:uiPriority w:val="99"/>
    <w:semiHidden/>
    <w:rsid w:val="008E5A88"/>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8E5A88"/>
    <w:rPr>
      <w:vertAlign w:val="superscript"/>
    </w:rPr>
  </w:style>
  <w:style w:type="paragraph" w:styleId="Revisin">
    <w:name w:val="Revision"/>
    <w:hidden/>
    <w:uiPriority w:val="99"/>
    <w:semiHidden/>
    <w:rsid w:val="005427FB"/>
    <w:pPr>
      <w:spacing w:after="0" w:line="240" w:lineRule="auto"/>
    </w:pPr>
    <w:rPr>
      <w:rFonts w:ascii="Courier New" w:eastAsia="Times New Roman" w:hAnsi="Courier Ne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B473-BFA4-49C5-925D-25FFFA15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7012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Belen Arteaga Mancha</cp:lastModifiedBy>
  <cp:revision>2</cp:revision>
  <cp:lastPrinted>2016-01-05T12:30:00Z</cp:lastPrinted>
  <dcterms:created xsi:type="dcterms:W3CDTF">2022-10-11T06:23:00Z</dcterms:created>
  <dcterms:modified xsi:type="dcterms:W3CDTF">2022-10-11T06:23:00Z</dcterms:modified>
</cp:coreProperties>
</file>